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1266" w14:textId="3D9DAB0F" w:rsidR="002C65B0" w:rsidRPr="002D5789" w:rsidRDefault="005A3FB4" w:rsidP="00BC266E">
      <w:pPr>
        <w:jc w:val="center"/>
        <w:rPr>
          <w:b/>
          <w:bCs/>
          <w:sz w:val="24"/>
          <w:szCs w:val="24"/>
        </w:rPr>
      </w:pPr>
      <w:r w:rsidRPr="002D5789">
        <w:rPr>
          <w:b/>
          <w:bCs/>
          <w:sz w:val="24"/>
          <w:szCs w:val="24"/>
        </w:rPr>
        <w:t xml:space="preserve">A New Equalities </w:t>
      </w:r>
      <w:r>
        <w:rPr>
          <w:b/>
          <w:bCs/>
          <w:sz w:val="24"/>
          <w:szCs w:val="24"/>
        </w:rPr>
        <w:t>a</w:t>
      </w:r>
      <w:r w:rsidRPr="002D5789">
        <w:rPr>
          <w:b/>
          <w:bCs/>
          <w:sz w:val="24"/>
          <w:szCs w:val="24"/>
        </w:rPr>
        <w:t xml:space="preserve">nd Human Rights Commission Report – Harbinger </w:t>
      </w:r>
      <w:r>
        <w:rPr>
          <w:b/>
          <w:bCs/>
          <w:sz w:val="24"/>
          <w:szCs w:val="24"/>
        </w:rPr>
        <w:t>o</w:t>
      </w:r>
      <w:r w:rsidRPr="002D5789">
        <w:rPr>
          <w:b/>
          <w:bCs/>
          <w:sz w:val="24"/>
          <w:szCs w:val="24"/>
        </w:rPr>
        <w:t xml:space="preserve">f </w:t>
      </w:r>
      <w:r>
        <w:rPr>
          <w:b/>
          <w:bCs/>
          <w:sz w:val="24"/>
          <w:szCs w:val="24"/>
        </w:rPr>
        <w:t>a</w:t>
      </w:r>
      <w:r w:rsidRPr="002D5789">
        <w:rPr>
          <w:b/>
          <w:bCs/>
          <w:sz w:val="24"/>
          <w:szCs w:val="24"/>
        </w:rPr>
        <w:t>n Authentic 1948 Moment</w:t>
      </w:r>
      <w:r>
        <w:rPr>
          <w:b/>
          <w:bCs/>
          <w:sz w:val="24"/>
          <w:szCs w:val="24"/>
        </w:rPr>
        <w:t xml:space="preserve"> for Social Care</w:t>
      </w:r>
      <w:r w:rsidRPr="002D5789">
        <w:rPr>
          <w:b/>
          <w:bCs/>
          <w:sz w:val="24"/>
          <w:szCs w:val="24"/>
        </w:rPr>
        <w:t>?</w:t>
      </w:r>
    </w:p>
    <w:p w14:paraId="1C7610C5" w14:textId="77777777" w:rsidR="008D6DA4" w:rsidRDefault="00C32B3C">
      <w:pPr>
        <w:rPr>
          <w:sz w:val="24"/>
          <w:szCs w:val="24"/>
        </w:rPr>
      </w:pPr>
      <w:r w:rsidRPr="002D5789">
        <w:rPr>
          <w:sz w:val="24"/>
          <w:szCs w:val="24"/>
        </w:rPr>
        <w:t xml:space="preserve">The Equalities and Human Rights </w:t>
      </w:r>
      <w:hyperlink r:id="rId4" w:history="1">
        <w:r w:rsidRPr="002D5789">
          <w:rPr>
            <w:rStyle w:val="Hyperlink"/>
            <w:sz w:val="24"/>
            <w:szCs w:val="24"/>
          </w:rPr>
          <w:t>Commission</w:t>
        </w:r>
      </w:hyperlink>
      <w:r w:rsidRPr="002D5789">
        <w:rPr>
          <w:sz w:val="24"/>
          <w:szCs w:val="24"/>
        </w:rPr>
        <w:t xml:space="preserve"> has published a document setting out how </w:t>
      </w:r>
      <w:r w:rsidRPr="002D5789">
        <w:rPr>
          <w:i/>
          <w:iCs/>
          <w:sz w:val="24"/>
          <w:szCs w:val="24"/>
        </w:rPr>
        <w:t>independent living</w:t>
      </w:r>
      <w:r w:rsidR="00021E48" w:rsidRPr="002D5789">
        <w:rPr>
          <w:i/>
          <w:iCs/>
          <w:sz w:val="24"/>
          <w:szCs w:val="24"/>
        </w:rPr>
        <w:t>,</w:t>
      </w:r>
      <w:r w:rsidRPr="002D5789">
        <w:rPr>
          <w:sz w:val="24"/>
          <w:szCs w:val="24"/>
        </w:rPr>
        <w:t xml:space="preserve"> as defined by the United Nations’ Convention on the Rights of Persons with Disabilities, </w:t>
      </w:r>
      <w:r w:rsidR="00CC727C" w:rsidRPr="002D5789">
        <w:rPr>
          <w:sz w:val="24"/>
          <w:szCs w:val="24"/>
        </w:rPr>
        <w:t xml:space="preserve">can and </w:t>
      </w:r>
      <w:r w:rsidRPr="002D5789">
        <w:rPr>
          <w:sz w:val="24"/>
          <w:szCs w:val="24"/>
        </w:rPr>
        <w:t xml:space="preserve">should be written into domestic law. </w:t>
      </w:r>
      <w:r w:rsidR="005F1E01" w:rsidRPr="002D5789">
        <w:rPr>
          <w:sz w:val="24"/>
          <w:szCs w:val="24"/>
        </w:rPr>
        <w:t>The document</w:t>
      </w:r>
      <w:r w:rsidRPr="002D5789">
        <w:rPr>
          <w:sz w:val="24"/>
          <w:szCs w:val="24"/>
        </w:rPr>
        <w:t xml:space="preserve"> addresses the breadth of issues</w:t>
      </w:r>
      <w:r w:rsidR="00A435DC" w:rsidRPr="002D5789">
        <w:rPr>
          <w:sz w:val="24"/>
          <w:szCs w:val="24"/>
        </w:rPr>
        <w:t xml:space="preserve"> relevant to </w:t>
      </w:r>
      <w:r w:rsidR="00A435DC" w:rsidRPr="002D5789">
        <w:rPr>
          <w:i/>
          <w:iCs/>
          <w:sz w:val="24"/>
          <w:szCs w:val="24"/>
        </w:rPr>
        <w:t>independent living</w:t>
      </w:r>
      <w:r w:rsidR="008D6DA4">
        <w:rPr>
          <w:sz w:val="24"/>
          <w:szCs w:val="24"/>
        </w:rPr>
        <w:t>. It has</w:t>
      </w:r>
      <w:r w:rsidR="00A435DC" w:rsidRPr="002D5789">
        <w:rPr>
          <w:sz w:val="24"/>
          <w:szCs w:val="24"/>
        </w:rPr>
        <w:t xml:space="preserve"> </w:t>
      </w:r>
      <w:r w:rsidRPr="002D5789">
        <w:rPr>
          <w:sz w:val="24"/>
          <w:szCs w:val="24"/>
        </w:rPr>
        <w:t xml:space="preserve">recommendations </w:t>
      </w:r>
      <w:r w:rsidR="008D6DA4">
        <w:rPr>
          <w:sz w:val="24"/>
          <w:szCs w:val="24"/>
        </w:rPr>
        <w:t>in relation to</w:t>
      </w:r>
      <w:r w:rsidRPr="002D5789">
        <w:rPr>
          <w:sz w:val="24"/>
          <w:szCs w:val="24"/>
        </w:rPr>
        <w:t xml:space="preserve"> </w:t>
      </w:r>
      <w:r w:rsidR="008D6DA4">
        <w:rPr>
          <w:sz w:val="24"/>
          <w:szCs w:val="24"/>
        </w:rPr>
        <w:t xml:space="preserve">wider social infrastructure issues including </w:t>
      </w:r>
      <w:r w:rsidRPr="002D5789">
        <w:rPr>
          <w:sz w:val="24"/>
          <w:szCs w:val="24"/>
        </w:rPr>
        <w:t>transport</w:t>
      </w:r>
      <w:r w:rsidR="008D6DA4">
        <w:rPr>
          <w:sz w:val="24"/>
          <w:szCs w:val="24"/>
        </w:rPr>
        <w:t xml:space="preserve">, </w:t>
      </w:r>
      <w:proofErr w:type="gramStart"/>
      <w:r w:rsidR="008D6DA4">
        <w:rPr>
          <w:sz w:val="24"/>
          <w:szCs w:val="24"/>
        </w:rPr>
        <w:t>employment</w:t>
      </w:r>
      <w:proofErr w:type="gramEnd"/>
      <w:r w:rsidRPr="002D5789">
        <w:rPr>
          <w:sz w:val="24"/>
          <w:szCs w:val="24"/>
        </w:rPr>
        <w:t xml:space="preserve"> and housing. </w:t>
      </w:r>
    </w:p>
    <w:p w14:paraId="4B93B578" w14:textId="4B0410B4" w:rsidR="00C32B3C" w:rsidRPr="002D5789" w:rsidRDefault="008D6DA4">
      <w:pPr>
        <w:rPr>
          <w:sz w:val="24"/>
          <w:szCs w:val="24"/>
        </w:rPr>
      </w:pPr>
      <w:r>
        <w:rPr>
          <w:sz w:val="24"/>
          <w:szCs w:val="24"/>
        </w:rPr>
        <w:t xml:space="preserve">In relation to </w:t>
      </w:r>
      <w:r w:rsidR="00164AA4">
        <w:rPr>
          <w:sz w:val="24"/>
          <w:szCs w:val="24"/>
        </w:rPr>
        <w:t xml:space="preserve">care and </w:t>
      </w:r>
      <w:r>
        <w:rPr>
          <w:sz w:val="24"/>
          <w:szCs w:val="24"/>
        </w:rPr>
        <w:t>support,</w:t>
      </w:r>
      <w:r w:rsidR="00880320" w:rsidRPr="002D5789">
        <w:rPr>
          <w:sz w:val="24"/>
          <w:szCs w:val="24"/>
        </w:rPr>
        <w:t xml:space="preserve"> it</w:t>
      </w:r>
      <w:r w:rsidR="00A435DC" w:rsidRPr="002D5789">
        <w:rPr>
          <w:sz w:val="24"/>
          <w:szCs w:val="24"/>
        </w:rPr>
        <w:t xml:space="preserve">s recommendations represent, </w:t>
      </w:r>
      <w:r w:rsidR="00831B0C">
        <w:rPr>
          <w:sz w:val="24"/>
          <w:szCs w:val="24"/>
        </w:rPr>
        <w:t>knowingly</w:t>
      </w:r>
      <w:r w:rsidR="00A435DC" w:rsidRPr="002D5789">
        <w:rPr>
          <w:sz w:val="24"/>
          <w:szCs w:val="24"/>
        </w:rPr>
        <w:t xml:space="preserve"> or otherwise, what </w:t>
      </w:r>
      <w:r w:rsidR="00641A9D" w:rsidRPr="002D5789">
        <w:rPr>
          <w:sz w:val="24"/>
          <w:szCs w:val="24"/>
        </w:rPr>
        <w:t>w</w:t>
      </w:r>
      <w:r w:rsidR="00A435DC" w:rsidRPr="002D5789">
        <w:rPr>
          <w:sz w:val="24"/>
          <w:szCs w:val="24"/>
        </w:rPr>
        <w:t xml:space="preserve">ould amount to </w:t>
      </w:r>
      <w:r>
        <w:rPr>
          <w:sz w:val="24"/>
          <w:szCs w:val="24"/>
        </w:rPr>
        <w:t>the</w:t>
      </w:r>
      <w:r w:rsidR="00A435DC" w:rsidRPr="002D5789">
        <w:rPr>
          <w:sz w:val="24"/>
          <w:szCs w:val="24"/>
        </w:rPr>
        <w:t xml:space="preserve"> ‘1948 moment’ </w:t>
      </w:r>
      <w:r w:rsidR="00953946" w:rsidRPr="002D5789">
        <w:rPr>
          <w:sz w:val="24"/>
          <w:szCs w:val="24"/>
        </w:rPr>
        <w:t xml:space="preserve">which </w:t>
      </w:r>
      <w:r w:rsidR="00A435DC" w:rsidRPr="002D5789">
        <w:rPr>
          <w:sz w:val="24"/>
          <w:szCs w:val="24"/>
        </w:rPr>
        <w:t xml:space="preserve">the likes of </w:t>
      </w:r>
      <w:hyperlink r:id="rId5" w:history="1">
        <w:r w:rsidR="00682DB1" w:rsidRPr="002D5789">
          <w:rPr>
            <w:rStyle w:val="Hyperlink"/>
            <w:sz w:val="24"/>
            <w:szCs w:val="24"/>
          </w:rPr>
          <w:t>Jeremy Hunt</w:t>
        </w:r>
      </w:hyperlink>
      <w:r w:rsidR="00682DB1" w:rsidRPr="002D5789">
        <w:rPr>
          <w:sz w:val="24"/>
          <w:szCs w:val="24"/>
        </w:rPr>
        <w:t xml:space="preserve"> </w:t>
      </w:r>
      <w:r w:rsidR="00164AA4">
        <w:rPr>
          <w:sz w:val="24"/>
          <w:szCs w:val="24"/>
        </w:rPr>
        <w:t xml:space="preserve">say </w:t>
      </w:r>
      <w:r>
        <w:rPr>
          <w:sz w:val="24"/>
          <w:szCs w:val="24"/>
        </w:rPr>
        <w:t xml:space="preserve">is </w:t>
      </w:r>
      <w:r w:rsidR="00831B0C">
        <w:rPr>
          <w:sz w:val="24"/>
          <w:szCs w:val="24"/>
        </w:rPr>
        <w:t>needed</w:t>
      </w:r>
      <w:r>
        <w:rPr>
          <w:sz w:val="24"/>
          <w:szCs w:val="24"/>
        </w:rPr>
        <w:t xml:space="preserve">. </w:t>
      </w:r>
    </w:p>
    <w:p w14:paraId="01F520A5" w14:textId="028A59DA" w:rsidR="00880320" w:rsidRPr="002D5789" w:rsidRDefault="00880320">
      <w:pPr>
        <w:rPr>
          <w:sz w:val="24"/>
          <w:szCs w:val="24"/>
          <w:u w:val="single"/>
        </w:rPr>
      </w:pPr>
      <w:r w:rsidRPr="002D5789">
        <w:rPr>
          <w:sz w:val="24"/>
          <w:szCs w:val="24"/>
          <w:u w:val="single"/>
        </w:rPr>
        <w:t>What is independent living?</w:t>
      </w:r>
    </w:p>
    <w:p w14:paraId="77B0BD71" w14:textId="3B447872" w:rsidR="00880320" w:rsidRPr="002D5789" w:rsidRDefault="00953946">
      <w:pPr>
        <w:rPr>
          <w:sz w:val="24"/>
          <w:szCs w:val="24"/>
        </w:rPr>
      </w:pPr>
      <w:r w:rsidRPr="002D5789">
        <w:rPr>
          <w:sz w:val="24"/>
          <w:szCs w:val="24"/>
        </w:rPr>
        <w:t xml:space="preserve">It is first important to understand what the UN means by </w:t>
      </w:r>
      <w:r w:rsidRPr="002D5789">
        <w:rPr>
          <w:i/>
          <w:iCs/>
          <w:sz w:val="24"/>
          <w:szCs w:val="24"/>
        </w:rPr>
        <w:t>independent living</w:t>
      </w:r>
      <w:r w:rsidRPr="002D5789">
        <w:rPr>
          <w:sz w:val="24"/>
          <w:szCs w:val="24"/>
        </w:rPr>
        <w:t xml:space="preserve">. </w:t>
      </w:r>
      <w:r w:rsidR="00641A9D" w:rsidRPr="002D5789">
        <w:rPr>
          <w:sz w:val="24"/>
          <w:szCs w:val="24"/>
        </w:rPr>
        <w:t>It is firstly about living in the place of one’s own choosing, whether in one’s own home or communally</w:t>
      </w:r>
      <w:r w:rsidR="00164AA4">
        <w:rPr>
          <w:sz w:val="24"/>
          <w:szCs w:val="24"/>
        </w:rPr>
        <w:t>. S</w:t>
      </w:r>
      <w:r w:rsidR="00641A9D" w:rsidRPr="002D5789">
        <w:rPr>
          <w:sz w:val="24"/>
          <w:szCs w:val="24"/>
        </w:rPr>
        <w:t xml:space="preserve">econdly </w:t>
      </w:r>
      <w:r w:rsidR="00164AA4">
        <w:rPr>
          <w:sz w:val="24"/>
          <w:szCs w:val="24"/>
        </w:rPr>
        <w:t xml:space="preserve">it is about </w:t>
      </w:r>
      <w:r w:rsidR="00641A9D" w:rsidRPr="002D5789">
        <w:rPr>
          <w:sz w:val="24"/>
          <w:szCs w:val="24"/>
        </w:rPr>
        <w:t xml:space="preserve">being able to make </w:t>
      </w:r>
      <w:proofErr w:type="gramStart"/>
      <w:r w:rsidR="00641A9D" w:rsidRPr="002D5789">
        <w:rPr>
          <w:sz w:val="24"/>
          <w:szCs w:val="24"/>
        </w:rPr>
        <w:t>all the day</w:t>
      </w:r>
      <w:proofErr w:type="gramEnd"/>
      <w:r w:rsidR="00641A9D" w:rsidRPr="002D5789">
        <w:rPr>
          <w:sz w:val="24"/>
          <w:szCs w:val="24"/>
        </w:rPr>
        <w:t xml:space="preserve"> to day choices that non disabled people take for granted. </w:t>
      </w:r>
      <w:r w:rsidR="00682DB1" w:rsidRPr="002D5789">
        <w:rPr>
          <w:sz w:val="24"/>
          <w:szCs w:val="24"/>
        </w:rPr>
        <w:t>It</w:t>
      </w:r>
      <w:r w:rsidR="00880320" w:rsidRPr="002D5789">
        <w:rPr>
          <w:sz w:val="24"/>
          <w:szCs w:val="24"/>
        </w:rPr>
        <w:t xml:space="preserve"> applies to people of whatever age</w:t>
      </w:r>
      <w:r w:rsidR="00641A9D" w:rsidRPr="002D5789">
        <w:rPr>
          <w:sz w:val="24"/>
          <w:szCs w:val="24"/>
        </w:rPr>
        <w:t xml:space="preserve"> and</w:t>
      </w:r>
      <w:r w:rsidR="00880320" w:rsidRPr="002D5789">
        <w:rPr>
          <w:sz w:val="24"/>
          <w:szCs w:val="24"/>
        </w:rPr>
        <w:t xml:space="preserve"> whatever their impairment</w:t>
      </w:r>
      <w:r w:rsidR="00641A9D" w:rsidRPr="002D5789">
        <w:rPr>
          <w:sz w:val="24"/>
          <w:szCs w:val="24"/>
        </w:rPr>
        <w:t xml:space="preserve"> of body or mind</w:t>
      </w:r>
      <w:r w:rsidR="00880320" w:rsidRPr="002D5789">
        <w:rPr>
          <w:sz w:val="24"/>
          <w:szCs w:val="24"/>
        </w:rPr>
        <w:t xml:space="preserve">. </w:t>
      </w:r>
      <w:r w:rsidR="00164AA4">
        <w:rPr>
          <w:sz w:val="24"/>
          <w:szCs w:val="24"/>
        </w:rPr>
        <w:t xml:space="preserve">It applies as much to an older person who wants to go to bed at a time of their choosing as a younger disabled person wanting to make their contribution to society. </w:t>
      </w:r>
      <w:r w:rsidR="00880320" w:rsidRPr="002D5789">
        <w:rPr>
          <w:sz w:val="24"/>
          <w:szCs w:val="24"/>
        </w:rPr>
        <w:t xml:space="preserve">In other words, </w:t>
      </w:r>
      <w:r w:rsidR="00164AA4">
        <w:rPr>
          <w:sz w:val="24"/>
          <w:szCs w:val="24"/>
        </w:rPr>
        <w:t>it’s a vision that</w:t>
      </w:r>
      <w:r w:rsidR="00880320" w:rsidRPr="002D5789">
        <w:rPr>
          <w:sz w:val="24"/>
          <w:szCs w:val="24"/>
        </w:rPr>
        <w:t xml:space="preserve"> applies to every </w:t>
      </w:r>
      <w:r w:rsidR="008D6DA4">
        <w:rPr>
          <w:sz w:val="24"/>
          <w:szCs w:val="24"/>
        </w:rPr>
        <w:t xml:space="preserve">single </w:t>
      </w:r>
      <w:r w:rsidR="00880320" w:rsidRPr="002D5789">
        <w:rPr>
          <w:sz w:val="24"/>
          <w:szCs w:val="24"/>
        </w:rPr>
        <w:t xml:space="preserve">person in need of care and support. </w:t>
      </w:r>
    </w:p>
    <w:p w14:paraId="39619602" w14:textId="2B536F4D" w:rsidR="00953946" w:rsidRPr="002D5789" w:rsidRDefault="00880320">
      <w:pPr>
        <w:rPr>
          <w:sz w:val="24"/>
          <w:szCs w:val="24"/>
        </w:rPr>
      </w:pPr>
      <w:r w:rsidRPr="002D5789">
        <w:rPr>
          <w:sz w:val="24"/>
          <w:szCs w:val="24"/>
        </w:rPr>
        <w:t xml:space="preserve">This is a very different </w:t>
      </w:r>
      <w:r w:rsidR="00D2100D" w:rsidRPr="002D5789">
        <w:rPr>
          <w:sz w:val="24"/>
          <w:szCs w:val="24"/>
        </w:rPr>
        <w:t xml:space="preserve">understanding </w:t>
      </w:r>
      <w:r w:rsidR="00682DB1" w:rsidRPr="002D5789">
        <w:rPr>
          <w:sz w:val="24"/>
          <w:szCs w:val="24"/>
        </w:rPr>
        <w:t>from</w:t>
      </w:r>
      <w:r w:rsidR="00D2100D" w:rsidRPr="002D5789">
        <w:rPr>
          <w:sz w:val="24"/>
          <w:szCs w:val="24"/>
        </w:rPr>
        <w:t xml:space="preserve"> its </w:t>
      </w:r>
      <w:r w:rsidR="00CC727C" w:rsidRPr="002D5789">
        <w:rPr>
          <w:sz w:val="24"/>
          <w:szCs w:val="24"/>
        </w:rPr>
        <w:t>original meaning created</w:t>
      </w:r>
      <w:r w:rsidR="00C32B3C" w:rsidRPr="002D5789">
        <w:rPr>
          <w:sz w:val="24"/>
          <w:szCs w:val="24"/>
        </w:rPr>
        <w:t xml:space="preserve"> by the disabled people’s movement in the 1980’s</w:t>
      </w:r>
      <w:r w:rsidR="00682DB1" w:rsidRPr="002D5789">
        <w:rPr>
          <w:sz w:val="24"/>
          <w:szCs w:val="24"/>
        </w:rPr>
        <w:t xml:space="preserve"> which it </w:t>
      </w:r>
      <w:r w:rsidR="008D6DA4">
        <w:rPr>
          <w:sz w:val="24"/>
          <w:szCs w:val="24"/>
        </w:rPr>
        <w:t>is</w:t>
      </w:r>
      <w:r w:rsidR="00682DB1" w:rsidRPr="002D5789">
        <w:rPr>
          <w:sz w:val="24"/>
          <w:szCs w:val="24"/>
        </w:rPr>
        <w:t xml:space="preserve"> still</w:t>
      </w:r>
      <w:r w:rsidR="00641A9D" w:rsidRPr="002D5789">
        <w:rPr>
          <w:sz w:val="24"/>
          <w:szCs w:val="24"/>
        </w:rPr>
        <w:t xml:space="preserve"> sometimes</w:t>
      </w:r>
      <w:r w:rsidR="00682DB1" w:rsidRPr="002D5789">
        <w:rPr>
          <w:sz w:val="24"/>
          <w:szCs w:val="24"/>
        </w:rPr>
        <w:t xml:space="preserve"> </w:t>
      </w:r>
      <w:r w:rsidR="008D6DA4">
        <w:rPr>
          <w:sz w:val="24"/>
          <w:szCs w:val="24"/>
        </w:rPr>
        <w:t>believed</w:t>
      </w:r>
      <w:r w:rsidR="00682DB1" w:rsidRPr="002D5789">
        <w:rPr>
          <w:sz w:val="24"/>
          <w:szCs w:val="24"/>
        </w:rPr>
        <w:t xml:space="preserve"> to mean</w:t>
      </w:r>
      <w:r w:rsidR="00C32B3C" w:rsidRPr="002D5789">
        <w:rPr>
          <w:sz w:val="24"/>
          <w:szCs w:val="24"/>
        </w:rPr>
        <w:t xml:space="preserve">. </w:t>
      </w:r>
      <w:r w:rsidR="00164AA4">
        <w:rPr>
          <w:sz w:val="24"/>
          <w:szCs w:val="24"/>
        </w:rPr>
        <w:t xml:space="preserve">They </w:t>
      </w:r>
      <w:r w:rsidR="008D6DA4">
        <w:rPr>
          <w:sz w:val="24"/>
          <w:szCs w:val="24"/>
        </w:rPr>
        <w:t>described</w:t>
      </w:r>
      <w:r w:rsidR="00641A9D" w:rsidRPr="002D5789">
        <w:rPr>
          <w:sz w:val="24"/>
          <w:szCs w:val="24"/>
        </w:rPr>
        <w:t xml:space="preserve"> </w:t>
      </w:r>
      <w:r w:rsidR="00164AA4">
        <w:rPr>
          <w:sz w:val="24"/>
          <w:szCs w:val="24"/>
        </w:rPr>
        <w:t xml:space="preserve">it as a very specific, </w:t>
      </w:r>
      <w:r w:rsidR="00682DB1" w:rsidRPr="002D5789">
        <w:rPr>
          <w:sz w:val="24"/>
          <w:szCs w:val="24"/>
        </w:rPr>
        <w:t>alternative service model w</w:t>
      </w:r>
      <w:r w:rsidR="00641A9D" w:rsidRPr="002D5789">
        <w:rPr>
          <w:sz w:val="24"/>
          <w:szCs w:val="24"/>
        </w:rPr>
        <w:t>hereby</w:t>
      </w:r>
      <w:r w:rsidR="00682DB1" w:rsidRPr="002D5789">
        <w:rPr>
          <w:sz w:val="24"/>
          <w:szCs w:val="24"/>
        </w:rPr>
        <w:t xml:space="preserve"> the person</w:t>
      </w:r>
      <w:r w:rsidR="00CC727C" w:rsidRPr="002D5789">
        <w:rPr>
          <w:sz w:val="24"/>
          <w:szCs w:val="24"/>
        </w:rPr>
        <w:t xml:space="preserve"> </w:t>
      </w:r>
      <w:r w:rsidR="00962F24" w:rsidRPr="002D5789">
        <w:rPr>
          <w:sz w:val="24"/>
          <w:szCs w:val="24"/>
        </w:rPr>
        <w:t>manag</w:t>
      </w:r>
      <w:r w:rsidR="00641A9D" w:rsidRPr="002D5789">
        <w:rPr>
          <w:sz w:val="24"/>
          <w:szCs w:val="24"/>
        </w:rPr>
        <w:t xml:space="preserve">ed </w:t>
      </w:r>
      <w:r w:rsidR="00682DB1" w:rsidRPr="002D5789">
        <w:rPr>
          <w:sz w:val="24"/>
          <w:szCs w:val="24"/>
        </w:rPr>
        <w:t>their</w:t>
      </w:r>
      <w:r w:rsidR="00962F24" w:rsidRPr="002D5789">
        <w:rPr>
          <w:sz w:val="24"/>
          <w:szCs w:val="24"/>
        </w:rPr>
        <w:t xml:space="preserve"> own support </w:t>
      </w:r>
      <w:r w:rsidR="00682DB1" w:rsidRPr="002D5789">
        <w:rPr>
          <w:sz w:val="24"/>
          <w:szCs w:val="24"/>
        </w:rPr>
        <w:t xml:space="preserve">staff </w:t>
      </w:r>
      <w:r w:rsidR="00CC727C" w:rsidRPr="002D5789">
        <w:rPr>
          <w:sz w:val="24"/>
          <w:szCs w:val="24"/>
        </w:rPr>
        <w:t xml:space="preserve">in </w:t>
      </w:r>
      <w:r w:rsidR="00682DB1" w:rsidRPr="002D5789">
        <w:rPr>
          <w:sz w:val="24"/>
          <w:szCs w:val="24"/>
        </w:rPr>
        <w:t>their</w:t>
      </w:r>
      <w:r w:rsidR="00CC727C" w:rsidRPr="002D5789">
        <w:rPr>
          <w:sz w:val="24"/>
          <w:szCs w:val="24"/>
        </w:rPr>
        <w:t xml:space="preserve"> own home. </w:t>
      </w:r>
      <w:r w:rsidR="00682DB1" w:rsidRPr="002D5789">
        <w:rPr>
          <w:sz w:val="24"/>
          <w:szCs w:val="24"/>
        </w:rPr>
        <w:t>M</w:t>
      </w:r>
      <w:r w:rsidR="00CC727C" w:rsidRPr="002D5789">
        <w:rPr>
          <w:sz w:val="24"/>
          <w:szCs w:val="24"/>
        </w:rPr>
        <w:t>ade possible by the 1996 Direct Payments Act</w:t>
      </w:r>
      <w:r w:rsidR="00682DB1" w:rsidRPr="002D5789">
        <w:rPr>
          <w:sz w:val="24"/>
          <w:szCs w:val="24"/>
        </w:rPr>
        <w:t>, i</w:t>
      </w:r>
      <w:r w:rsidR="005F1E01" w:rsidRPr="002D5789">
        <w:rPr>
          <w:sz w:val="24"/>
          <w:szCs w:val="24"/>
        </w:rPr>
        <w:t xml:space="preserve">t </w:t>
      </w:r>
      <w:r w:rsidR="00CC727C" w:rsidRPr="002D5789">
        <w:rPr>
          <w:sz w:val="24"/>
          <w:szCs w:val="24"/>
        </w:rPr>
        <w:t xml:space="preserve">has been </w:t>
      </w:r>
      <w:r w:rsidR="00953946" w:rsidRPr="002D5789">
        <w:rPr>
          <w:sz w:val="24"/>
          <w:szCs w:val="24"/>
        </w:rPr>
        <w:t xml:space="preserve">a </w:t>
      </w:r>
      <w:r w:rsidR="00CC727C" w:rsidRPr="002D5789">
        <w:rPr>
          <w:sz w:val="24"/>
          <w:szCs w:val="24"/>
        </w:rPr>
        <w:t xml:space="preserve">very successful </w:t>
      </w:r>
      <w:r w:rsidR="00953946" w:rsidRPr="002D5789">
        <w:rPr>
          <w:sz w:val="24"/>
          <w:szCs w:val="24"/>
        </w:rPr>
        <w:t>model in the 25 years since</w:t>
      </w:r>
      <w:r w:rsidR="00164AA4">
        <w:rPr>
          <w:sz w:val="24"/>
          <w:szCs w:val="24"/>
        </w:rPr>
        <w:t>, but only</w:t>
      </w:r>
      <w:r w:rsidR="00953946" w:rsidRPr="002D5789">
        <w:rPr>
          <w:sz w:val="24"/>
          <w:szCs w:val="24"/>
        </w:rPr>
        <w:t xml:space="preserve"> </w:t>
      </w:r>
      <w:r w:rsidR="00CC727C" w:rsidRPr="002D5789">
        <w:rPr>
          <w:sz w:val="24"/>
          <w:szCs w:val="24"/>
        </w:rPr>
        <w:t>for the small minority</w:t>
      </w:r>
      <w:r w:rsidR="00953946" w:rsidRPr="002D5789">
        <w:rPr>
          <w:sz w:val="24"/>
          <w:szCs w:val="24"/>
        </w:rPr>
        <w:t xml:space="preserve"> </w:t>
      </w:r>
      <w:r w:rsidR="00CC727C" w:rsidRPr="002D5789">
        <w:rPr>
          <w:sz w:val="24"/>
          <w:szCs w:val="24"/>
        </w:rPr>
        <w:t xml:space="preserve">with the skills, </w:t>
      </w:r>
      <w:proofErr w:type="gramStart"/>
      <w:r w:rsidR="00CC727C" w:rsidRPr="002D5789">
        <w:rPr>
          <w:sz w:val="24"/>
          <w:szCs w:val="24"/>
        </w:rPr>
        <w:t>energy</w:t>
      </w:r>
      <w:proofErr w:type="gramEnd"/>
      <w:r w:rsidR="00CC727C" w:rsidRPr="002D5789">
        <w:rPr>
          <w:sz w:val="24"/>
          <w:szCs w:val="24"/>
        </w:rPr>
        <w:t xml:space="preserve"> and time to take advantage.</w:t>
      </w:r>
      <w:r w:rsidR="00D2100D" w:rsidRPr="002D5789">
        <w:rPr>
          <w:sz w:val="24"/>
          <w:szCs w:val="24"/>
        </w:rPr>
        <w:t xml:space="preserve"> </w:t>
      </w:r>
    </w:p>
    <w:p w14:paraId="47AC6D59" w14:textId="77777777" w:rsidR="00682DB1" w:rsidRPr="002D5789" w:rsidRDefault="00682DB1">
      <w:pPr>
        <w:rPr>
          <w:sz w:val="24"/>
          <w:szCs w:val="24"/>
          <w:u w:val="single"/>
        </w:rPr>
      </w:pPr>
      <w:r w:rsidRPr="002D5789">
        <w:rPr>
          <w:sz w:val="24"/>
          <w:szCs w:val="24"/>
          <w:u w:val="single"/>
        </w:rPr>
        <w:t>Independent living and wellbeing</w:t>
      </w:r>
    </w:p>
    <w:p w14:paraId="30A61A74" w14:textId="210FD761" w:rsidR="008D4CDF" w:rsidRPr="002D5789" w:rsidRDefault="00CE371B">
      <w:pPr>
        <w:rPr>
          <w:sz w:val="24"/>
          <w:szCs w:val="24"/>
        </w:rPr>
      </w:pPr>
      <w:r w:rsidRPr="002D5789">
        <w:rPr>
          <w:sz w:val="24"/>
          <w:szCs w:val="24"/>
        </w:rPr>
        <w:t>The Commission notes th</w:t>
      </w:r>
      <w:r w:rsidR="008D4CDF" w:rsidRPr="002D5789">
        <w:rPr>
          <w:sz w:val="24"/>
          <w:szCs w:val="24"/>
        </w:rPr>
        <w:t>e</w:t>
      </w:r>
      <w:r w:rsidRPr="002D5789">
        <w:rPr>
          <w:sz w:val="24"/>
          <w:szCs w:val="24"/>
        </w:rPr>
        <w:t xml:space="preserve"> close relationship between the wellbeing principle of the Care Act and</w:t>
      </w:r>
      <w:r w:rsidRPr="002D5789">
        <w:rPr>
          <w:i/>
          <w:iCs/>
          <w:sz w:val="24"/>
          <w:szCs w:val="24"/>
        </w:rPr>
        <w:t xml:space="preserve"> independent living</w:t>
      </w:r>
      <w:r w:rsidRPr="002D5789">
        <w:rPr>
          <w:sz w:val="24"/>
          <w:szCs w:val="24"/>
        </w:rPr>
        <w:t xml:space="preserve">. </w:t>
      </w:r>
      <w:r w:rsidR="00E51813">
        <w:rPr>
          <w:sz w:val="24"/>
          <w:szCs w:val="24"/>
        </w:rPr>
        <w:t xml:space="preserve">In effect, if a person can tick all nine dimensions of wellbeing - which includes having control over one’s services, </w:t>
      </w:r>
      <w:proofErr w:type="gramStart"/>
      <w:r w:rsidR="00E51813">
        <w:rPr>
          <w:sz w:val="24"/>
          <w:szCs w:val="24"/>
        </w:rPr>
        <w:t>dignity</w:t>
      </w:r>
      <w:proofErr w:type="gramEnd"/>
      <w:r w:rsidR="00E51813">
        <w:rPr>
          <w:sz w:val="24"/>
          <w:szCs w:val="24"/>
        </w:rPr>
        <w:t xml:space="preserve"> and engagement in society - they will be experiencing</w:t>
      </w:r>
      <w:r w:rsidRPr="002D5789">
        <w:rPr>
          <w:sz w:val="24"/>
          <w:szCs w:val="24"/>
        </w:rPr>
        <w:t xml:space="preserve"> </w:t>
      </w:r>
      <w:r w:rsidRPr="002D5789">
        <w:rPr>
          <w:i/>
          <w:iCs/>
          <w:sz w:val="24"/>
          <w:szCs w:val="24"/>
        </w:rPr>
        <w:t>independent living</w:t>
      </w:r>
      <w:r w:rsidR="008D4CDF" w:rsidRPr="002D5789">
        <w:rPr>
          <w:sz w:val="24"/>
          <w:szCs w:val="24"/>
        </w:rPr>
        <w:t xml:space="preserve">. </w:t>
      </w:r>
    </w:p>
    <w:p w14:paraId="576BE7D0" w14:textId="50720DFF" w:rsidR="00D2100D" w:rsidRPr="002D5789" w:rsidRDefault="00641A9D">
      <w:pPr>
        <w:rPr>
          <w:sz w:val="24"/>
          <w:szCs w:val="24"/>
        </w:rPr>
      </w:pPr>
      <w:r w:rsidRPr="002D5789">
        <w:rPr>
          <w:i/>
          <w:iCs/>
          <w:sz w:val="24"/>
          <w:szCs w:val="24"/>
        </w:rPr>
        <w:t>I</w:t>
      </w:r>
      <w:r w:rsidR="00CE371B" w:rsidRPr="002D5789">
        <w:rPr>
          <w:i/>
          <w:iCs/>
          <w:sz w:val="24"/>
          <w:szCs w:val="24"/>
        </w:rPr>
        <w:t>ndependent living</w:t>
      </w:r>
      <w:r w:rsidR="00CE371B" w:rsidRPr="002D5789">
        <w:rPr>
          <w:sz w:val="24"/>
          <w:szCs w:val="24"/>
        </w:rPr>
        <w:t xml:space="preserve"> </w:t>
      </w:r>
      <w:r w:rsidR="008D4CDF" w:rsidRPr="002D5789">
        <w:rPr>
          <w:sz w:val="24"/>
          <w:szCs w:val="24"/>
        </w:rPr>
        <w:t>has</w:t>
      </w:r>
      <w:r w:rsidR="00164AA4">
        <w:rPr>
          <w:sz w:val="24"/>
          <w:szCs w:val="24"/>
        </w:rPr>
        <w:t>, of course,</w:t>
      </w:r>
      <w:r w:rsidR="008D4CDF" w:rsidRPr="002D5789">
        <w:rPr>
          <w:sz w:val="24"/>
          <w:szCs w:val="24"/>
        </w:rPr>
        <w:t xml:space="preserve"> the benefit of international credibility</w:t>
      </w:r>
      <w:r w:rsidRPr="002D5789">
        <w:rPr>
          <w:sz w:val="24"/>
          <w:szCs w:val="24"/>
        </w:rPr>
        <w:t xml:space="preserve">. </w:t>
      </w:r>
    </w:p>
    <w:p w14:paraId="2C8BE0BE" w14:textId="5AFE821A" w:rsidR="00CC727C" w:rsidRPr="002D5789" w:rsidRDefault="004F4A5E">
      <w:pPr>
        <w:rPr>
          <w:sz w:val="24"/>
          <w:szCs w:val="24"/>
        </w:rPr>
      </w:pPr>
      <w:r w:rsidRPr="002D5789">
        <w:rPr>
          <w:sz w:val="24"/>
          <w:szCs w:val="24"/>
          <w:u w:val="single"/>
        </w:rPr>
        <w:t>How can it realistically happen</w:t>
      </w:r>
      <w:r w:rsidRPr="002D5789">
        <w:rPr>
          <w:sz w:val="24"/>
          <w:szCs w:val="24"/>
        </w:rPr>
        <w:t xml:space="preserve">? </w:t>
      </w:r>
    </w:p>
    <w:p w14:paraId="5A4C9A64" w14:textId="5602C9C1" w:rsidR="008D4CDF" w:rsidRPr="002D5789" w:rsidRDefault="005F1E01">
      <w:pPr>
        <w:rPr>
          <w:sz w:val="24"/>
          <w:szCs w:val="24"/>
        </w:rPr>
      </w:pPr>
      <w:r w:rsidRPr="002D5789">
        <w:rPr>
          <w:sz w:val="24"/>
          <w:szCs w:val="24"/>
        </w:rPr>
        <w:t xml:space="preserve">Resources are, of course, key. </w:t>
      </w:r>
      <w:r w:rsidR="00D2100D" w:rsidRPr="002D5789">
        <w:rPr>
          <w:sz w:val="24"/>
          <w:szCs w:val="24"/>
        </w:rPr>
        <w:t>How can you reconcile such an ambitious vision with having to work within budget</w:t>
      </w:r>
      <w:r w:rsidR="00641A9D" w:rsidRPr="002D5789">
        <w:rPr>
          <w:sz w:val="24"/>
          <w:szCs w:val="24"/>
        </w:rPr>
        <w:t>s</w:t>
      </w:r>
      <w:r w:rsidR="00E51813">
        <w:rPr>
          <w:sz w:val="24"/>
          <w:szCs w:val="24"/>
        </w:rPr>
        <w:t xml:space="preserve"> which are</w:t>
      </w:r>
      <w:r w:rsidR="00D2100D" w:rsidRPr="002D5789">
        <w:rPr>
          <w:sz w:val="24"/>
          <w:szCs w:val="24"/>
        </w:rPr>
        <w:t xml:space="preserve"> settled in the hurly burly context of competing interests for </w:t>
      </w:r>
      <w:r w:rsidR="00641A9D" w:rsidRPr="002D5789">
        <w:rPr>
          <w:sz w:val="24"/>
          <w:szCs w:val="24"/>
        </w:rPr>
        <w:t xml:space="preserve">limited </w:t>
      </w:r>
      <w:r w:rsidR="00D2100D" w:rsidRPr="002D5789">
        <w:rPr>
          <w:sz w:val="24"/>
          <w:szCs w:val="24"/>
        </w:rPr>
        <w:t>public funds</w:t>
      </w:r>
      <w:r w:rsidR="00E51813">
        <w:rPr>
          <w:sz w:val="24"/>
          <w:szCs w:val="24"/>
        </w:rPr>
        <w:t xml:space="preserve"> w</w:t>
      </w:r>
      <w:r w:rsidR="00164AA4">
        <w:rPr>
          <w:sz w:val="24"/>
          <w:szCs w:val="24"/>
        </w:rPr>
        <w:t>ith</w:t>
      </w:r>
      <w:r w:rsidR="00E51813">
        <w:rPr>
          <w:sz w:val="24"/>
          <w:szCs w:val="24"/>
        </w:rPr>
        <w:t xml:space="preserve"> the outcome so uncertain</w:t>
      </w:r>
      <w:r w:rsidR="00D2100D" w:rsidRPr="002D5789">
        <w:rPr>
          <w:sz w:val="24"/>
          <w:szCs w:val="24"/>
        </w:rPr>
        <w:t xml:space="preserve">? </w:t>
      </w:r>
    </w:p>
    <w:p w14:paraId="0153C5B2" w14:textId="27120317" w:rsidR="00373C1F" w:rsidRPr="002D5789" w:rsidRDefault="008D4CDF">
      <w:pPr>
        <w:rPr>
          <w:sz w:val="24"/>
          <w:szCs w:val="24"/>
        </w:rPr>
      </w:pPr>
      <w:r w:rsidRPr="002D5789">
        <w:rPr>
          <w:sz w:val="24"/>
          <w:szCs w:val="24"/>
        </w:rPr>
        <w:t xml:space="preserve">The key is to acknowledge the </w:t>
      </w:r>
      <w:r w:rsidR="004F4A5E" w:rsidRPr="002D5789">
        <w:rPr>
          <w:sz w:val="24"/>
          <w:szCs w:val="24"/>
        </w:rPr>
        <w:t xml:space="preserve">simple and </w:t>
      </w:r>
      <w:proofErr w:type="spellStart"/>
      <w:proofErr w:type="gramStart"/>
      <w:r w:rsidRPr="002D5789">
        <w:rPr>
          <w:sz w:val="24"/>
          <w:szCs w:val="24"/>
        </w:rPr>
        <w:t>self evident</w:t>
      </w:r>
      <w:proofErr w:type="spellEnd"/>
      <w:proofErr w:type="gramEnd"/>
      <w:r w:rsidRPr="002D5789">
        <w:rPr>
          <w:sz w:val="24"/>
          <w:szCs w:val="24"/>
        </w:rPr>
        <w:t xml:space="preserve"> truth that the a</w:t>
      </w:r>
      <w:r w:rsidR="00D2100D" w:rsidRPr="002D5789">
        <w:rPr>
          <w:sz w:val="24"/>
          <w:szCs w:val="24"/>
        </w:rPr>
        <w:t>dopti</w:t>
      </w:r>
      <w:r w:rsidRPr="002D5789">
        <w:rPr>
          <w:sz w:val="24"/>
          <w:szCs w:val="24"/>
        </w:rPr>
        <w:t>on of</w:t>
      </w:r>
      <w:r w:rsidR="00D2100D" w:rsidRPr="002D5789">
        <w:rPr>
          <w:sz w:val="24"/>
          <w:szCs w:val="24"/>
        </w:rPr>
        <w:t xml:space="preserve"> </w:t>
      </w:r>
      <w:r w:rsidR="00373C1F" w:rsidRPr="002D5789">
        <w:rPr>
          <w:sz w:val="24"/>
          <w:szCs w:val="24"/>
        </w:rPr>
        <w:t>any</w:t>
      </w:r>
      <w:r w:rsidR="00D2100D" w:rsidRPr="002D5789">
        <w:rPr>
          <w:sz w:val="24"/>
          <w:szCs w:val="24"/>
        </w:rPr>
        <w:t xml:space="preserve"> </w:t>
      </w:r>
      <w:r w:rsidR="00373C1F" w:rsidRPr="002D5789">
        <w:rPr>
          <w:sz w:val="24"/>
          <w:szCs w:val="24"/>
        </w:rPr>
        <w:t xml:space="preserve">person centred </w:t>
      </w:r>
      <w:r w:rsidR="004F4A5E" w:rsidRPr="002D5789">
        <w:rPr>
          <w:sz w:val="24"/>
          <w:szCs w:val="24"/>
        </w:rPr>
        <w:t>ambition</w:t>
      </w:r>
      <w:r w:rsidRPr="002D5789">
        <w:rPr>
          <w:sz w:val="24"/>
          <w:szCs w:val="24"/>
        </w:rPr>
        <w:t xml:space="preserve">, </w:t>
      </w:r>
      <w:r w:rsidR="004F4A5E" w:rsidRPr="002D5789">
        <w:rPr>
          <w:i/>
          <w:iCs/>
          <w:sz w:val="24"/>
          <w:szCs w:val="24"/>
        </w:rPr>
        <w:t>independent living</w:t>
      </w:r>
      <w:r w:rsidR="004F4A5E" w:rsidRPr="002D5789">
        <w:rPr>
          <w:sz w:val="24"/>
          <w:szCs w:val="24"/>
        </w:rPr>
        <w:t xml:space="preserve"> or any other, </w:t>
      </w:r>
      <w:r w:rsidRPr="002D5789">
        <w:rPr>
          <w:sz w:val="24"/>
          <w:szCs w:val="24"/>
        </w:rPr>
        <w:t>cannot be</w:t>
      </w:r>
      <w:r w:rsidR="00E51813">
        <w:rPr>
          <w:sz w:val="24"/>
          <w:szCs w:val="24"/>
        </w:rPr>
        <w:t xml:space="preserve"> certain</w:t>
      </w:r>
      <w:r w:rsidRPr="002D5789">
        <w:rPr>
          <w:sz w:val="24"/>
          <w:szCs w:val="24"/>
        </w:rPr>
        <w:t xml:space="preserve"> to be affordable within existing resources. </w:t>
      </w:r>
      <w:r w:rsidR="00E2407A" w:rsidRPr="002D5789">
        <w:rPr>
          <w:sz w:val="24"/>
          <w:szCs w:val="24"/>
        </w:rPr>
        <w:t>There will be a measure of unmet need. The test of society’s commitment to the vision will be its scale.</w:t>
      </w:r>
    </w:p>
    <w:p w14:paraId="0B5D0B26" w14:textId="5D5D163B" w:rsidR="005F1E01" w:rsidRPr="002D5789" w:rsidRDefault="00373C1F">
      <w:pPr>
        <w:rPr>
          <w:sz w:val="24"/>
          <w:szCs w:val="24"/>
        </w:rPr>
      </w:pPr>
      <w:r w:rsidRPr="002D5789">
        <w:rPr>
          <w:sz w:val="24"/>
          <w:szCs w:val="24"/>
        </w:rPr>
        <w:lastRenderedPageBreak/>
        <w:t>The UN approach is straightforward</w:t>
      </w:r>
      <w:r w:rsidR="00E2407A" w:rsidRPr="002D5789">
        <w:rPr>
          <w:sz w:val="24"/>
          <w:szCs w:val="24"/>
        </w:rPr>
        <w:t xml:space="preserve"> and </w:t>
      </w:r>
      <w:r w:rsidR="00164AA4">
        <w:rPr>
          <w:sz w:val="24"/>
          <w:szCs w:val="24"/>
        </w:rPr>
        <w:t xml:space="preserve">surely </w:t>
      </w:r>
      <w:r w:rsidR="00E2407A" w:rsidRPr="002D5789">
        <w:rPr>
          <w:sz w:val="24"/>
          <w:szCs w:val="24"/>
        </w:rPr>
        <w:t>reasonable</w:t>
      </w:r>
      <w:r w:rsidRPr="002D5789">
        <w:rPr>
          <w:sz w:val="24"/>
          <w:szCs w:val="24"/>
        </w:rPr>
        <w:t xml:space="preserve">. It does not expect states to make the resources required for </w:t>
      </w:r>
      <w:r w:rsidRPr="002D5789">
        <w:rPr>
          <w:i/>
          <w:iCs/>
          <w:sz w:val="24"/>
          <w:szCs w:val="24"/>
        </w:rPr>
        <w:t>independent living</w:t>
      </w:r>
      <w:r w:rsidRPr="002D5789">
        <w:rPr>
          <w:sz w:val="24"/>
          <w:szCs w:val="24"/>
        </w:rPr>
        <w:t xml:space="preserve"> a legal right or </w:t>
      </w:r>
      <w:r w:rsidR="008D4CDF" w:rsidRPr="002D5789">
        <w:rPr>
          <w:sz w:val="24"/>
          <w:szCs w:val="24"/>
        </w:rPr>
        <w:t xml:space="preserve">in any other way </w:t>
      </w:r>
      <w:r w:rsidRPr="002D5789">
        <w:rPr>
          <w:sz w:val="24"/>
          <w:szCs w:val="24"/>
        </w:rPr>
        <w:t xml:space="preserve">guarantee all the funding required. What it does expect is that states adopt a strategy of </w:t>
      </w:r>
      <w:r w:rsidRPr="002D5789">
        <w:rPr>
          <w:i/>
          <w:iCs/>
          <w:sz w:val="24"/>
          <w:szCs w:val="24"/>
        </w:rPr>
        <w:t>progressively realising</w:t>
      </w:r>
      <w:r w:rsidRPr="002D5789">
        <w:rPr>
          <w:sz w:val="24"/>
          <w:szCs w:val="24"/>
        </w:rPr>
        <w:t xml:space="preserve"> the resources </w:t>
      </w:r>
      <w:r w:rsidR="00802FD6" w:rsidRPr="002D5789">
        <w:rPr>
          <w:sz w:val="24"/>
          <w:szCs w:val="24"/>
        </w:rPr>
        <w:t xml:space="preserve">that are </w:t>
      </w:r>
      <w:r w:rsidRPr="002D5789">
        <w:rPr>
          <w:sz w:val="24"/>
          <w:szCs w:val="24"/>
        </w:rPr>
        <w:t>required</w:t>
      </w:r>
      <w:r w:rsidR="00164AA4">
        <w:rPr>
          <w:sz w:val="24"/>
          <w:szCs w:val="24"/>
        </w:rPr>
        <w:t xml:space="preserve"> and do so</w:t>
      </w:r>
      <w:r w:rsidR="00E51813">
        <w:rPr>
          <w:sz w:val="24"/>
          <w:szCs w:val="24"/>
        </w:rPr>
        <w:t xml:space="preserve"> through ‘concrete </w:t>
      </w:r>
      <w:proofErr w:type="gramStart"/>
      <w:r w:rsidR="00E51813">
        <w:rPr>
          <w:sz w:val="24"/>
          <w:szCs w:val="24"/>
        </w:rPr>
        <w:t>steps’</w:t>
      </w:r>
      <w:proofErr w:type="gramEnd"/>
      <w:r w:rsidRPr="002D5789">
        <w:rPr>
          <w:sz w:val="24"/>
          <w:szCs w:val="24"/>
        </w:rPr>
        <w:t>.</w:t>
      </w:r>
    </w:p>
    <w:p w14:paraId="08F6A177" w14:textId="77777777" w:rsidR="00E2407A" w:rsidRPr="002D5789" w:rsidRDefault="00373C1F">
      <w:pPr>
        <w:rPr>
          <w:sz w:val="24"/>
          <w:szCs w:val="24"/>
        </w:rPr>
      </w:pPr>
      <w:r w:rsidRPr="002D5789">
        <w:rPr>
          <w:sz w:val="24"/>
          <w:szCs w:val="24"/>
        </w:rPr>
        <w:t xml:space="preserve">The Equalities Commission </w:t>
      </w:r>
      <w:r w:rsidR="00E2407A" w:rsidRPr="002D5789">
        <w:rPr>
          <w:sz w:val="24"/>
          <w:szCs w:val="24"/>
        </w:rPr>
        <w:t>accordingly reflects</w:t>
      </w:r>
      <w:r w:rsidRPr="002D5789">
        <w:rPr>
          <w:sz w:val="24"/>
          <w:szCs w:val="24"/>
        </w:rPr>
        <w:t xml:space="preserve"> this approach. It believes the Secretary of State should periodically set out plans for how the resources required will be </w:t>
      </w:r>
      <w:r w:rsidR="003B13B2" w:rsidRPr="002D5789">
        <w:rPr>
          <w:i/>
          <w:iCs/>
          <w:sz w:val="24"/>
          <w:szCs w:val="24"/>
        </w:rPr>
        <w:t xml:space="preserve">progressively </w:t>
      </w:r>
      <w:r w:rsidRPr="002D5789">
        <w:rPr>
          <w:i/>
          <w:iCs/>
          <w:sz w:val="24"/>
          <w:szCs w:val="24"/>
        </w:rPr>
        <w:t>realised</w:t>
      </w:r>
      <w:r w:rsidRPr="002D5789">
        <w:rPr>
          <w:sz w:val="24"/>
          <w:szCs w:val="24"/>
        </w:rPr>
        <w:t xml:space="preserve">. </w:t>
      </w:r>
    </w:p>
    <w:p w14:paraId="59E0D7CF" w14:textId="77777777" w:rsidR="00802FD6" w:rsidRPr="002D5789" w:rsidRDefault="00802FD6" w:rsidP="00802FD6">
      <w:pPr>
        <w:rPr>
          <w:sz w:val="24"/>
          <w:szCs w:val="24"/>
          <w:u w:val="single"/>
        </w:rPr>
      </w:pPr>
      <w:r w:rsidRPr="002D5789">
        <w:rPr>
          <w:sz w:val="24"/>
          <w:szCs w:val="24"/>
          <w:u w:val="single"/>
        </w:rPr>
        <w:t>Making the plan a reality</w:t>
      </w:r>
    </w:p>
    <w:p w14:paraId="21C40CC6" w14:textId="572ACFF1" w:rsidR="00802FD6" w:rsidRPr="002D5789" w:rsidRDefault="00E51813" w:rsidP="00802FD6">
      <w:pPr>
        <w:rPr>
          <w:sz w:val="24"/>
          <w:szCs w:val="24"/>
        </w:rPr>
      </w:pPr>
      <w:r w:rsidRPr="002D5789">
        <w:rPr>
          <w:sz w:val="24"/>
          <w:szCs w:val="24"/>
        </w:rPr>
        <w:t xml:space="preserve">The start </w:t>
      </w:r>
      <w:proofErr w:type="gramStart"/>
      <w:r w:rsidRPr="002D5789">
        <w:rPr>
          <w:sz w:val="24"/>
          <w:szCs w:val="24"/>
        </w:rPr>
        <w:t>point</w:t>
      </w:r>
      <w:proofErr w:type="gramEnd"/>
      <w:r>
        <w:rPr>
          <w:sz w:val="24"/>
          <w:szCs w:val="24"/>
        </w:rPr>
        <w:t xml:space="preserve">, the first and essential </w:t>
      </w:r>
      <w:r w:rsidRPr="00164AA4">
        <w:rPr>
          <w:i/>
          <w:iCs/>
          <w:sz w:val="24"/>
          <w:szCs w:val="24"/>
        </w:rPr>
        <w:t>concrete step</w:t>
      </w:r>
      <w:r>
        <w:rPr>
          <w:sz w:val="24"/>
          <w:szCs w:val="24"/>
        </w:rPr>
        <w:t>,</w:t>
      </w:r>
      <w:r w:rsidRPr="002D5789">
        <w:rPr>
          <w:sz w:val="24"/>
          <w:szCs w:val="24"/>
        </w:rPr>
        <w:t xml:space="preserve"> must be</w:t>
      </w:r>
      <w:r>
        <w:rPr>
          <w:sz w:val="24"/>
          <w:szCs w:val="24"/>
        </w:rPr>
        <w:t xml:space="preserve"> knowledge of</w:t>
      </w:r>
      <w:r w:rsidRPr="002D5789">
        <w:rPr>
          <w:sz w:val="24"/>
          <w:szCs w:val="24"/>
        </w:rPr>
        <w:t xml:space="preserve"> the scale of </w:t>
      </w:r>
      <w:r w:rsidRPr="002D5789">
        <w:rPr>
          <w:i/>
          <w:iCs/>
          <w:sz w:val="24"/>
          <w:szCs w:val="24"/>
        </w:rPr>
        <w:t>unmet need</w:t>
      </w:r>
      <w:r w:rsidRPr="002D578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And this will require </w:t>
      </w:r>
      <w:r w:rsidR="004F4A5E" w:rsidRPr="002D5789">
        <w:rPr>
          <w:sz w:val="24"/>
          <w:szCs w:val="24"/>
        </w:rPr>
        <w:t>real</w:t>
      </w:r>
      <w:r w:rsidR="00802FD6" w:rsidRPr="002D5789">
        <w:rPr>
          <w:sz w:val="24"/>
          <w:szCs w:val="24"/>
        </w:rPr>
        <w:t xml:space="preserve"> information about the scale of unmet need at a</w:t>
      </w:r>
      <w:r w:rsidR="00C808D5" w:rsidRPr="002D5789">
        <w:rPr>
          <w:sz w:val="24"/>
          <w:szCs w:val="24"/>
        </w:rPr>
        <w:t xml:space="preserve">ny </w:t>
      </w:r>
      <w:r w:rsidR="00802FD6" w:rsidRPr="002D5789">
        <w:rPr>
          <w:sz w:val="24"/>
          <w:szCs w:val="24"/>
        </w:rPr>
        <w:t>point in time</w:t>
      </w:r>
      <w:r>
        <w:rPr>
          <w:sz w:val="24"/>
          <w:szCs w:val="24"/>
        </w:rPr>
        <w:t xml:space="preserve"> on a continuous loop to the budgeting process</w:t>
      </w:r>
      <w:r w:rsidR="00802FD6" w:rsidRPr="002D5789">
        <w:rPr>
          <w:sz w:val="24"/>
          <w:szCs w:val="24"/>
        </w:rPr>
        <w:t xml:space="preserve">. That will require the wholesale transformation of the way needs are assessed, support </w:t>
      </w:r>
      <w:proofErr w:type="gramStart"/>
      <w:r w:rsidR="00802FD6" w:rsidRPr="002D5789">
        <w:rPr>
          <w:sz w:val="24"/>
          <w:szCs w:val="24"/>
        </w:rPr>
        <w:t>planned</w:t>
      </w:r>
      <w:proofErr w:type="gramEnd"/>
      <w:r w:rsidR="00802FD6" w:rsidRPr="002D5789">
        <w:rPr>
          <w:sz w:val="24"/>
          <w:szCs w:val="24"/>
        </w:rPr>
        <w:t xml:space="preserve"> and resources allocated. </w:t>
      </w:r>
    </w:p>
    <w:p w14:paraId="058ACD34" w14:textId="5905D27C" w:rsidR="00E2407A" w:rsidRPr="002D5789" w:rsidRDefault="00C808D5" w:rsidP="00802FD6">
      <w:pPr>
        <w:rPr>
          <w:sz w:val="24"/>
          <w:szCs w:val="24"/>
        </w:rPr>
      </w:pPr>
      <w:r w:rsidRPr="002D5789">
        <w:rPr>
          <w:sz w:val="24"/>
          <w:szCs w:val="24"/>
        </w:rPr>
        <w:t xml:space="preserve">Whilst the law does not require it, </w:t>
      </w:r>
      <w:r w:rsidR="00802FD6" w:rsidRPr="002D5789">
        <w:rPr>
          <w:sz w:val="24"/>
          <w:szCs w:val="24"/>
        </w:rPr>
        <w:t>policy in England, as other parts of the UK,</w:t>
      </w:r>
      <w:r w:rsidR="00E2407A" w:rsidRPr="002D5789">
        <w:rPr>
          <w:sz w:val="24"/>
          <w:szCs w:val="24"/>
        </w:rPr>
        <w:t xml:space="preserve"> prohibits exposure of unmet need</w:t>
      </w:r>
      <w:r w:rsidR="00802FD6" w:rsidRPr="002D5789">
        <w:rPr>
          <w:sz w:val="24"/>
          <w:szCs w:val="24"/>
        </w:rPr>
        <w:t xml:space="preserve">. Any need </w:t>
      </w:r>
      <w:r w:rsidR="00E2407A" w:rsidRPr="002D5789">
        <w:rPr>
          <w:sz w:val="24"/>
          <w:szCs w:val="24"/>
        </w:rPr>
        <w:t xml:space="preserve">for continuing support </w:t>
      </w:r>
      <w:r w:rsidR="00802FD6" w:rsidRPr="002D5789">
        <w:rPr>
          <w:sz w:val="24"/>
          <w:szCs w:val="24"/>
        </w:rPr>
        <w:t xml:space="preserve">that calls for council resources </w:t>
      </w:r>
      <w:r w:rsidR="00E51813">
        <w:rPr>
          <w:sz w:val="24"/>
          <w:szCs w:val="24"/>
        </w:rPr>
        <w:t>is required as a matter of policy to be</w:t>
      </w:r>
      <w:r w:rsidRPr="002D5789">
        <w:rPr>
          <w:sz w:val="24"/>
          <w:szCs w:val="24"/>
        </w:rPr>
        <w:t xml:space="preserve"> </w:t>
      </w:r>
      <w:r w:rsidR="00E2407A" w:rsidRPr="002D5789">
        <w:rPr>
          <w:sz w:val="24"/>
          <w:szCs w:val="24"/>
        </w:rPr>
        <w:t>treated as</w:t>
      </w:r>
      <w:r w:rsidR="00802FD6" w:rsidRPr="002D5789">
        <w:rPr>
          <w:sz w:val="24"/>
          <w:szCs w:val="24"/>
        </w:rPr>
        <w:t xml:space="preserve"> a</w:t>
      </w:r>
      <w:r w:rsidR="004F4A5E" w:rsidRPr="002D5789">
        <w:rPr>
          <w:sz w:val="24"/>
          <w:szCs w:val="24"/>
        </w:rPr>
        <w:t>n inescapable</w:t>
      </w:r>
      <w:r w:rsidR="00802FD6" w:rsidRPr="002D5789">
        <w:rPr>
          <w:sz w:val="24"/>
          <w:szCs w:val="24"/>
        </w:rPr>
        <w:t xml:space="preserve"> legal duty </w:t>
      </w:r>
      <w:r w:rsidR="004F4A5E" w:rsidRPr="002D5789">
        <w:rPr>
          <w:sz w:val="24"/>
          <w:szCs w:val="24"/>
        </w:rPr>
        <w:t>to meet</w:t>
      </w:r>
      <w:r w:rsidR="00802FD6" w:rsidRPr="002D5789">
        <w:rPr>
          <w:sz w:val="24"/>
          <w:szCs w:val="24"/>
        </w:rPr>
        <w:t>.</w:t>
      </w:r>
    </w:p>
    <w:p w14:paraId="7886A963" w14:textId="05DE98DC" w:rsidR="00802FD6" w:rsidRPr="002D5789" w:rsidRDefault="00802FD6" w:rsidP="00802FD6">
      <w:pPr>
        <w:rPr>
          <w:sz w:val="24"/>
          <w:szCs w:val="24"/>
        </w:rPr>
      </w:pPr>
      <w:r w:rsidRPr="002D5789">
        <w:rPr>
          <w:sz w:val="24"/>
          <w:szCs w:val="24"/>
        </w:rPr>
        <w:t xml:space="preserve">An entirely new system of assessing need and allocating resources will be required. </w:t>
      </w:r>
      <w:r w:rsidR="003B20CE" w:rsidRPr="002D5789">
        <w:rPr>
          <w:sz w:val="24"/>
          <w:szCs w:val="24"/>
        </w:rPr>
        <w:t>Assessments</w:t>
      </w:r>
      <w:r w:rsidRPr="002D5789">
        <w:rPr>
          <w:sz w:val="24"/>
          <w:szCs w:val="24"/>
        </w:rPr>
        <w:t xml:space="preserve"> must start from the vision of how life should be for the person. Practitioners must identify and cost all needs for</w:t>
      </w:r>
      <w:r w:rsidR="00987D26" w:rsidRPr="002D5789">
        <w:rPr>
          <w:sz w:val="24"/>
          <w:szCs w:val="24"/>
        </w:rPr>
        <w:t xml:space="preserve"> wellbeing and</w:t>
      </w:r>
      <w:r w:rsidRPr="002D5789">
        <w:rPr>
          <w:sz w:val="24"/>
          <w:szCs w:val="24"/>
        </w:rPr>
        <w:t xml:space="preserve"> </w:t>
      </w:r>
      <w:r w:rsidRPr="002D5789">
        <w:rPr>
          <w:i/>
          <w:iCs/>
          <w:sz w:val="24"/>
          <w:szCs w:val="24"/>
        </w:rPr>
        <w:t>independent living</w:t>
      </w:r>
      <w:r w:rsidRPr="002D5789">
        <w:rPr>
          <w:sz w:val="24"/>
          <w:szCs w:val="24"/>
        </w:rPr>
        <w:t xml:space="preserve"> for every older and disabled person in need of care and support. Budget holders must control spending </w:t>
      </w:r>
      <w:r w:rsidR="00987D26" w:rsidRPr="002D5789">
        <w:rPr>
          <w:sz w:val="24"/>
          <w:szCs w:val="24"/>
        </w:rPr>
        <w:t xml:space="preserve">not by controlling the local eligibility threshold, but </w:t>
      </w:r>
      <w:r w:rsidRPr="002D5789">
        <w:rPr>
          <w:sz w:val="24"/>
          <w:szCs w:val="24"/>
        </w:rPr>
        <w:t>by making decisions about what they can afford</w:t>
      </w:r>
      <w:r w:rsidR="00987D26" w:rsidRPr="002D5789">
        <w:rPr>
          <w:sz w:val="24"/>
          <w:szCs w:val="24"/>
        </w:rPr>
        <w:t>. They must learn to</w:t>
      </w:r>
      <w:r w:rsidRPr="002D5789">
        <w:rPr>
          <w:sz w:val="24"/>
          <w:szCs w:val="24"/>
        </w:rPr>
        <w:t xml:space="preserve"> secur</w:t>
      </w:r>
      <w:r w:rsidR="00987D26" w:rsidRPr="002D5789">
        <w:rPr>
          <w:sz w:val="24"/>
          <w:szCs w:val="24"/>
        </w:rPr>
        <w:t>e</w:t>
      </w:r>
      <w:r w:rsidRPr="002D5789">
        <w:rPr>
          <w:sz w:val="24"/>
          <w:szCs w:val="24"/>
        </w:rPr>
        <w:t xml:space="preserve"> the greatest degree of </w:t>
      </w:r>
      <w:r w:rsidRPr="002D5789">
        <w:rPr>
          <w:i/>
          <w:iCs/>
          <w:sz w:val="24"/>
          <w:szCs w:val="24"/>
        </w:rPr>
        <w:t>independent living</w:t>
      </w:r>
      <w:r w:rsidRPr="002D5789">
        <w:rPr>
          <w:sz w:val="24"/>
          <w:szCs w:val="24"/>
        </w:rPr>
        <w:t xml:space="preserve"> </w:t>
      </w:r>
      <w:r w:rsidR="003B20CE" w:rsidRPr="002D5789">
        <w:rPr>
          <w:sz w:val="24"/>
          <w:szCs w:val="24"/>
        </w:rPr>
        <w:t xml:space="preserve">or </w:t>
      </w:r>
      <w:r w:rsidR="003B20CE" w:rsidRPr="002D5789">
        <w:rPr>
          <w:i/>
          <w:iCs/>
          <w:sz w:val="24"/>
          <w:szCs w:val="24"/>
        </w:rPr>
        <w:t>wellbeing</w:t>
      </w:r>
      <w:r w:rsidR="003B20CE" w:rsidRPr="002D5789">
        <w:rPr>
          <w:sz w:val="24"/>
          <w:szCs w:val="24"/>
        </w:rPr>
        <w:t xml:space="preserve"> </w:t>
      </w:r>
      <w:r w:rsidRPr="002D5789">
        <w:rPr>
          <w:sz w:val="24"/>
          <w:szCs w:val="24"/>
        </w:rPr>
        <w:t>for the greatest number of people their budgets</w:t>
      </w:r>
      <w:r w:rsidR="00987D26" w:rsidRPr="002D5789">
        <w:rPr>
          <w:sz w:val="24"/>
          <w:szCs w:val="24"/>
        </w:rPr>
        <w:t xml:space="preserve"> allow</w:t>
      </w:r>
      <w:r w:rsidRPr="002D5789">
        <w:rPr>
          <w:sz w:val="24"/>
          <w:szCs w:val="24"/>
        </w:rPr>
        <w:t xml:space="preserve">. IT systems must capture information about needs met and unmet for strategic </w:t>
      </w:r>
      <w:r w:rsidR="00987D26" w:rsidRPr="002D5789">
        <w:rPr>
          <w:sz w:val="24"/>
          <w:szCs w:val="24"/>
        </w:rPr>
        <w:t>reporting</w:t>
      </w:r>
      <w:r w:rsidRPr="002D5789">
        <w:rPr>
          <w:sz w:val="24"/>
          <w:szCs w:val="24"/>
        </w:rPr>
        <w:t>.</w:t>
      </w:r>
    </w:p>
    <w:p w14:paraId="2A221B5F" w14:textId="7C8E577B" w:rsidR="008D05E0" w:rsidRPr="002D5789" w:rsidRDefault="008D05E0">
      <w:pPr>
        <w:rPr>
          <w:sz w:val="24"/>
          <w:szCs w:val="24"/>
          <w:u w:val="single"/>
        </w:rPr>
      </w:pPr>
      <w:r w:rsidRPr="002D5789">
        <w:rPr>
          <w:sz w:val="24"/>
          <w:szCs w:val="24"/>
          <w:u w:val="single"/>
        </w:rPr>
        <w:t xml:space="preserve">Political </w:t>
      </w:r>
      <w:r w:rsidR="007F6394" w:rsidRPr="002D5789">
        <w:rPr>
          <w:sz w:val="24"/>
          <w:szCs w:val="24"/>
          <w:u w:val="single"/>
        </w:rPr>
        <w:t>benefits</w:t>
      </w:r>
    </w:p>
    <w:p w14:paraId="7195078D" w14:textId="29E27BFF" w:rsidR="000F6484" w:rsidRPr="002D5789" w:rsidRDefault="000F6484">
      <w:pPr>
        <w:rPr>
          <w:sz w:val="24"/>
          <w:szCs w:val="24"/>
        </w:rPr>
      </w:pPr>
      <w:r w:rsidRPr="002D5789">
        <w:rPr>
          <w:sz w:val="24"/>
          <w:szCs w:val="24"/>
        </w:rPr>
        <w:t xml:space="preserve">Political leaders may not like being put on the spot </w:t>
      </w:r>
      <w:r w:rsidR="00073DA2" w:rsidRPr="002D5789">
        <w:rPr>
          <w:sz w:val="24"/>
          <w:szCs w:val="24"/>
        </w:rPr>
        <w:t>in the way</w:t>
      </w:r>
      <w:r w:rsidRPr="002D5789">
        <w:rPr>
          <w:sz w:val="24"/>
          <w:szCs w:val="24"/>
        </w:rPr>
        <w:t xml:space="preserve"> th</w:t>
      </w:r>
      <w:r w:rsidR="007F6394" w:rsidRPr="002D5789">
        <w:rPr>
          <w:sz w:val="24"/>
          <w:szCs w:val="24"/>
        </w:rPr>
        <w:t xml:space="preserve">e Commission’s recommendation </w:t>
      </w:r>
      <w:r w:rsidRPr="002D5789">
        <w:rPr>
          <w:sz w:val="24"/>
          <w:szCs w:val="24"/>
        </w:rPr>
        <w:t xml:space="preserve">might </w:t>
      </w:r>
      <w:r w:rsidR="00073DA2" w:rsidRPr="002D5789">
        <w:rPr>
          <w:sz w:val="24"/>
          <w:szCs w:val="24"/>
        </w:rPr>
        <w:t>suggest</w:t>
      </w:r>
      <w:r w:rsidRPr="002D5789">
        <w:rPr>
          <w:sz w:val="24"/>
          <w:szCs w:val="24"/>
        </w:rPr>
        <w:t>. However, it would be hard to mount an argument against its reasonableness</w:t>
      </w:r>
      <w:r w:rsidR="003B20CE" w:rsidRPr="002D5789">
        <w:rPr>
          <w:sz w:val="24"/>
          <w:szCs w:val="24"/>
        </w:rPr>
        <w:t>. I</w:t>
      </w:r>
      <w:r w:rsidR="007F6394" w:rsidRPr="002D5789">
        <w:rPr>
          <w:sz w:val="24"/>
          <w:szCs w:val="24"/>
        </w:rPr>
        <w:t xml:space="preserve">t does nothing more than expose </w:t>
      </w:r>
      <w:r w:rsidR="00C808D5" w:rsidRPr="002D5789">
        <w:rPr>
          <w:sz w:val="24"/>
          <w:szCs w:val="24"/>
        </w:rPr>
        <w:t>political leaders</w:t>
      </w:r>
      <w:r w:rsidR="003B20CE" w:rsidRPr="002D5789">
        <w:rPr>
          <w:sz w:val="24"/>
          <w:szCs w:val="24"/>
        </w:rPr>
        <w:t xml:space="preserve"> to</w:t>
      </w:r>
      <w:r w:rsidR="007F6394" w:rsidRPr="002D5789">
        <w:rPr>
          <w:sz w:val="24"/>
          <w:szCs w:val="24"/>
        </w:rPr>
        <w:t xml:space="preserve"> their responsibilities. </w:t>
      </w:r>
    </w:p>
    <w:p w14:paraId="0C8A7840" w14:textId="2BC13A1F" w:rsidR="003B20CE" w:rsidRPr="002D5789" w:rsidRDefault="00C808D5">
      <w:pPr>
        <w:rPr>
          <w:sz w:val="24"/>
          <w:szCs w:val="24"/>
        </w:rPr>
      </w:pPr>
      <w:r w:rsidRPr="002D5789">
        <w:rPr>
          <w:sz w:val="24"/>
          <w:szCs w:val="24"/>
        </w:rPr>
        <w:t>But they</w:t>
      </w:r>
      <w:r w:rsidR="008D05E0" w:rsidRPr="002D5789">
        <w:rPr>
          <w:sz w:val="24"/>
          <w:szCs w:val="24"/>
        </w:rPr>
        <w:t xml:space="preserve"> can </w:t>
      </w:r>
      <w:r w:rsidRPr="002D5789">
        <w:rPr>
          <w:sz w:val="24"/>
          <w:szCs w:val="24"/>
        </w:rPr>
        <w:t xml:space="preserve">look forward to </w:t>
      </w:r>
      <w:r w:rsidR="008D05E0" w:rsidRPr="002D5789">
        <w:rPr>
          <w:sz w:val="24"/>
          <w:szCs w:val="24"/>
        </w:rPr>
        <w:t xml:space="preserve">a </w:t>
      </w:r>
      <w:r w:rsidRPr="002D5789">
        <w:rPr>
          <w:sz w:val="24"/>
          <w:szCs w:val="24"/>
        </w:rPr>
        <w:t xml:space="preserve">real </w:t>
      </w:r>
      <w:r w:rsidR="008D05E0" w:rsidRPr="002D5789">
        <w:rPr>
          <w:sz w:val="24"/>
          <w:szCs w:val="24"/>
        </w:rPr>
        <w:t xml:space="preserve">silver lining </w:t>
      </w:r>
      <w:r w:rsidR="006F58F6" w:rsidRPr="002D5789">
        <w:rPr>
          <w:sz w:val="24"/>
          <w:szCs w:val="24"/>
        </w:rPr>
        <w:t>-</w:t>
      </w:r>
      <w:r w:rsidR="007F6394" w:rsidRPr="002D5789">
        <w:rPr>
          <w:sz w:val="24"/>
          <w:szCs w:val="24"/>
        </w:rPr>
        <w:t xml:space="preserve"> </w:t>
      </w:r>
      <w:r w:rsidR="006F58F6" w:rsidRPr="002D5789">
        <w:rPr>
          <w:sz w:val="24"/>
          <w:szCs w:val="24"/>
        </w:rPr>
        <w:t>the banishment of the fear of social care as a bottomless pit of demand</w:t>
      </w:r>
      <w:r w:rsidR="008D05E0" w:rsidRPr="002D5789">
        <w:rPr>
          <w:sz w:val="24"/>
          <w:szCs w:val="24"/>
        </w:rPr>
        <w:t xml:space="preserve">. The vision of </w:t>
      </w:r>
      <w:r w:rsidR="008D05E0" w:rsidRPr="002D5789">
        <w:rPr>
          <w:i/>
          <w:iCs/>
          <w:sz w:val="24"/>
          <w:szCs w:val="24"/>
        </w:rPr>
        <w:t>independent living</w:t>
      </w:r>
      <w:r w:rsidR="008D05E0" w:rsidRPr="002D5789">
        <w:rPr>
          <w:sz w:val="24"/>
          <w:szCs w:val="24"/>
        </w:rPr>
        <w:t xml:space="preserve"> would create a positive, aspirational context for understanding ‘need’. Research has long shown that support plans</w:t>
      </w:r>
      <w:r w:rsidR="00CB3936" w:rsidRPr="002D5789">
        <w:rPr>
          <w:sz w:val="24"/>
          <w:szCs w:val="24"/>
        </w:rPr>
        <w:t xml:space="preserve"> built on the best that life can be </w:t>
      </w:r>
      <w:r w:rsidRPr="002D5789">
        <w:rPr>
          <w:sz w:val="24"/>
          <w:szCs w:val="24"/>
        </w:rPr>
        <w:t xml:space="preserve">for the person </w:t>
      </w:r>
      <w:r w:rsidR="00CB3936" w:rsidRPr="002D5789">
        <w:rPr>
          <w:sz w:val="24"/>
          <w:szCs w:val="24"/>
        </w:rPr>
        <w:t xml:space="preserve">and </w:t>
      </w:r>
      <w:r w:rsidR="00E51813">
        <w:rPr>
          <w:sz w:val="24"/>
          <w:szCs w:val="24"/>
        </w:rPr>
        <w:t xml:space="preserve">based </w:t>
      </w:r>
      <w:r w:rsidRPr="002D5789">
        <w:rPr>
          <w:sz w:val="24"/>
          <w:szCs w:val="24"/>
        </w:rPr>
        <w:t xml:space="preserve">on their </w:t>
      </w:r>
      <w:r w:rsidR="00E51813">
        <w:rPr>
          <w:sz w:val="24"/>
          <w:szCs w:val="24"/>
        </w:rPr>
        <w:t xml:space="preserve">own </w:t>
      </w:r>
      <w:r w:rsidR="00CB3936" w:rsidRPr="002D5789">
        <w:rPr>
          <w:sz w:val="24"/>
          <w:szCs w:val="24"/>
        </w:rPr>
        <w:t>strengths</w:t>
      </w:r>
      <w:r w:rsidR="007F6394" w:rsidRPr="002D5789">
        <w:rPr>
          <w:sz w:val="24"/>
          <w:szCs w:val="24"/>
        </w:rPr>
        <w:t>, no matter how dire the</w:t>
      </w:r>
      <w:r w:rsidRPr="002D5789">
        <w:rPr>
          <w:sz w:val="24"/>
          <w:szCs w:val="24"/>
        </w:rPr>
        <w:t>ir</w:t>
      </w:r>
      <w:r w:rsidR="007F6394" w:rsidRPr="002D5789">
        <w:rPr>
          <w:sz w:val="24"/>
          <w:szCs w:val="24"/>
        </w:rPr>
        <w:t xml:space="preserve"> circumstances,</w:t>
      </w:r>
      <w:r w:rsidR="008D05E0" w:rsidRPr="002D5789">
        <w:rPr>
          <w:sz w:val="24"/>
          <w:szCs w:val="24"/>
        </w:rPr>
        <w:t xml:space="preserve"> </w:t>
      </w:r>
      <w:r w:rsidR="006F58F6" w:rsidRPr="002D5789">
        <w:rPr>
          <w:sz w:val="24"/>
          <w:szCs w:val="24"/>
        </w:rPr>
        <w:t>require</w:t>
      </w:r>
      <w:r w:rsidR="008D05E0" w:rsidRPr="002D5789">
        <w:rPr>
          <w:sz w:val="24"/>
          <w:szCs w:val="24"/>
        </w:rPr>
        <w:t xml:space="preserve"> less public resource tha</w:t>
      </w:r>
      <w:r w:rsidR="006F58F6" w:rsidRPr="002D5789">
        <w:rPr>
          <w:sz w:val="24"/>
          <w:szCs w:val="24"/>
        </w:rPr>
        <w:t>n</w:t>
      </w:r>
      <w:r w:rsidR="008D05E0" w:rsidRPr="002D5789">
        <w:rPr>
          <w:sz w:val="24"/>
          <w:szCs w:val="24"/>
        </w:rPr>
        <w:t xml:space="preserve"> plans built on </w:t>
      </w:r>
      <w:r w:rsidR="00CB3936" w:rsidRPr="002D5789">
        <w:rPr>
          <w:sz w:val="24"/>
          <w:szCs w:val="24"/>
        </w:rPr>
        <w:t>how bad life is and deficits</w:t>
      </w:r>
      <w:r w:rsidR="00E51813">
        <w:rPr>
          <w:sz w:val="24"/>
          <w:szCs w:val="24"/>
        </w:rPr>
        <w:t>. It</w:t>
      </w:r>
      <w:r w:rsidR="003B20CE" w:rsidRPr="002D5789">
        <w:rPr>
          <w:sz w:val="24"/>
          <w:szCs w:val="24"/>
        </w:rPr>
        <w:t xml:space="preserve"> is widely acknowledged</w:t>
      </w:r>
      <w:r w:rsidR="00E51813">
        <w:rPr>
          <w:sz w:val="24"/>
          <w:szCs w:val="24"/>
        </w:rPr>
        <w:t xml:space="preserve"> that the latter</w:t>
      </w:r>
      <w:r w:rsidR="003B20CE" w:rsidRPr="002D5789">
        <w:rPr>
          <w:sz w:val="24"/>
          <w:szCs w:val="24"/>
        </w:rPr>
        <w:t xml:space="preserve"> </w:t>
      </w:r>
      <w:r w:rsidRPr="002D5789">
        <w:rPr>
          <w:sz w:val="24"/>
          <w:szCs w:val="24"/>
        </w:rPr>
        <w:t xml:space="preserve">is the hallmark of </w:t>
      </w:r>
      <w:r w:rsidR="003B20CE" w:rsidRPr="002D5789">
        <w:rPr>
          <w:sz w:val="24"/>
          <w:szCs w:val="24"/>
        </w:rPr>
        <w:t>the current system. The need for</w:t>
      </w:r>
      <w:r w:rsidR="00CB3936" w:rsidRPr="002D5789">
        <w:rPr>
          <w:sz w:val="24"/>
          <w:szCs w:val="24"/>
        </w:rPr>
        <w:t>,</w:t>
      </w:r>
      <w:r w:rsidR="003B20CE" w:rsidRPr="002D5789">
        <w:rPr>
          <w:sz w:val="24"/>
          <w:szCs w:val="24"/>
        </w:rPr>
        <w:t xml:space="preserve"> and existence</w:t>
      </w:r>
      <w:r w:rsidR="00CB3936" w:rsidRPr="002D5789">
        <w:rPr>
          <w:sz w:val="24"/>
          <w:szCs w:val="24"/>
        </w:rPr>
        <w:t>,</w:t>
      </w:r>
      <w:r w:rsidR="003B20CE" w:rsidRPr="002D5789">
        <w:rPr>
          <w:sz w:val="24"/>
          <w:szCs w:val="24"/>
        </w:rPr>
        <w:t xml:space="preserve"> of</w:t>
      </w:r>
      <w:r w:rsidR="00CB3936" w:rsidRPr="002D5789">
        <w:rPr>
          <w:sz w:val="24"/>
          <w:szCs w:val="24"/>
        </w:rPr>
        <w:t xml:space="preserve"> </w:t>
      </w:r>
      <w:proofErr w:type="spellStart"/>
      <w:r w:rsidR="00CB3936" w:rsidRPr="002D5789">
        <w:rPr>
          <w:sz w:val="24"/>
          <w:szCs w:val="24"/>
        </w:rPr>
        <w:t>stand alone</w:t>
      </w:r>
      <w:proofErr w:type="spellEnd"/>
      <w:r w:rsidR="003B20CE" w:rsidRPr="002D5789">
        <w:rPr>
          <w:sz w:val="24"/>
          <w:szCs w:val="24"/>
        </w:rPr>
        <w:t xml:space="preserve"> ‘strengths based’ strategies</w:t>
      </w:r>
      <w:r w:rsidR="00E51813">
        <w:rPr>
          <w:sz w:val="24"/>
          <w:szCs w:val="24"/>
        </w:rPr>
        <w:t xml:space="preserve"> alone</w:t>
      </w:r>
      <w:r w:rsidR="003B20CE" w:rsidRPr="002D5789">
        <w:rPr>
          <w:sz w:val="24"/>
          <w:szCs w:val="24"/>
        </w:rPr>
        <w:t xml:space="preserve"> </w:t>
      </w:r>
      <w:proofErr w:type="gramStart"/>
      <w:r w:rsidR="003B20CE" w:rsidRPr="002D5789">
        <w:rPr>
          <w:sz w:val="24"/>
          <w:szCs w:val="24"/>
        </w:rPr>
        <w:t>test</w:t>
      </w:r>
      <w:r w:rsidR="00CB3936" w:rsidRPr="002D5789">
        <w:rPr>
          <w:sz w:val="24"/>
          <w:szCs w:val="24"/>
        </w:rPr>
        <w:t>ifies</w:t>
      </w:r>
      <w:proofErr w:type="gramEnd"/>
      <w:r w:rsidR="003B20CE" w:rsidRPr="002D5789">
        <w:rPr>
          <w:sz w:val="24"/>
          <w:szCs w:val="24"/>
        </w:rPr>
        <w:t xml:space="preserve"> to</w:t>
      </w:r>
      <w:r w:rsidR="00CB3936" w:rsidRPr="002D5789">
        <w:rPr>
          <w:sz w:val="24"/>
          <w:szCs w:val="24"/>
        </w:rPr>
        <w:t xml:space="preserve"> it</w:t>
      </w:r>
      <w:r w:rsidR="003B20CE" w:rsidRPr="002D5789">
        <w:rPr>
          <w:sz w:val="24"/>
          <w:szCs w:val="24"/>
        </w:rPr>
        <w:t xml:space="preserve">. Swimming against a powerful tide, such strategies are doomed to </w:t>
      </w:r>
      <w:hyperlink r:id="rId6" w:history="1">
        <w:r w:rsidR="003B20CE" w:rsidRPr="002D5789">
          <w:rPr>
            <w:rStyle w:val="Hyperlink"/>
            <w:sz w:val="24"/>
            <w:szCs w:val="24"/>
          </w:rPr>
          <w:t>fail.</w:t>
        </w:r>
      </w:hyperlink>
      <w:r w:rsidR="007F6394" w:rsidRPr="002D5789">
        <w:rPr>
          <w:sz w:val="24"/>
          <w:szCs w:val="24"/>
        </w:rPr>
        <w:t xml:space="preserve"> </w:t>
      </w:r>
      <w:r w:rsidR="00CB3936" w:rsidRPr="002D5789">
        <w:rPr>
          <w:sz w:val="24"/>
          <w:szCs w:val="24"/>
        </w:rPr>
        <w:t>The tide must be turned so that ‘need’ is routinely understood in the context of making life as good as it can be</w:t>
      </w:r>
      <w:r w:rsidR="00827DAA">
        <w:rPr>
          <w:sz w:val="24"/>
          <w:szCs w:val="24"/>
        </w:rPr>
        <w:t xml:space="preserve"> for the person. This will</w:t>
      </w:r>
      <w:r w:rsidR="00CB3936" w:rsidRPr="002D5789">
        <w:rPr>
          <w:sz w:val="24"/>
          <w:szCs w:val="24"/>
        </w:rPr>
        <w:t xml:space="preserve"> </w:t>
      </w:r>
      <w:r w:rsidRPr="002D5789">
        <w:rPr>
          <w:sz w:val="24"/>
          <w:szCs w:val="24"/>
        </w:rPr>
        <w:t>result in</w:t>
      </w:r>
      <w:r w:rsidR="00CB3936" w:rsidRPr="002D5789">
        <w:rPr>
          <w:sz w:val="24"/>
          <w:szCs w:val="24"/>
        </w:rPr>
        <w:t xml:space="preserve"> support plans </w:t>
      </w:r>
      <w:r w:rsidRPr="002D5789">
        <w:rPr>
          <w:sz w:val="24"/>
          <w:szCs w:val="24"/>
        </w:rPr>
        <w:t xml:space="preserve">that </w:t>
      </w:r>
      <w:r w:rsidR="00CB3936" w:rsidRPr="002D5789">
        <w:rPr>
          <w:sz w:val="24"/>
          <w:szCs w:val="24"/>
        </w:rPr>
        <w:t>buil</w:t>
      </w:r>
      <w:r w:rsidRPr="002D5789">
        <w:rPr>
          <w:sz w:val="24"/>
          <w:szCs w:val="24"/>
        </w:rPr>
        <w:t>d</w:t>
      </w:r>
      <w:r w:rsidR="00CB3936" w:rsidRPr="002D5789">
        <w:rPr>
          <w:sz w:val="24"/>
          <w:szCs w:val="24"/>
        </w:rPr>
        <w:t xml:space="preserve"> </w:t>
      </w:r>
      <w:r w:rsidRPr="002D5789">
        <w:rPr>
          <w:sz w:val="24"/>
          <w:szCs w:val="24"/>
        </w:rPr>
        <w:t>on the</w:t>
      </w:r>
      <w:r w:rsidR="00E51813">
        <w:rPr>
          <w:sz w:val="24"/>
          <w:szCs w:val="24"/>
        </w:rPr>
        <w:t xml:space="preserve"> person’s</w:t>
      </w:r>
      <w:r w:rsidR="00CB3936" w:rsidRPr="002D5789">
        <w:rPr>
          <w:sz w:val="24"/>
          <w:szCs w:val="24"/>
        </w:rPr>
        <w:t xml:space="preserve"> </w:t>
      </w:r>
      <w:r w:rsidR="00827DAA">
        <w:rPr>
          <w:sz w:val="24"/>
          <w:szCs w:val="24"/>
        </w:rPr>
        <w:t>strength</w:t>
      </w:r>
      <w:r w:rsidR="00CB3936" w:rsidRPr="002D5789">
        <w:rPr>
          <w:sz w:val="24"/>
          <w:szCs w:val="24"/>
        </w:rPr>
        <w:t>s</w:t>
      </w:r>
      <w:r w:rsidR="00827DAA">
        <w:rPr>
          <w:sz w:val="24"/>
          <w:szCs w:val="24"/>
        </w:rPr>
        <w:t xml:space="preserve"> as a matter of routine</w:t>
      </w:r>
      <w:r w:rsidR="00CB3936" w:rsidRPr="002D5789">
        <w:rPr>
          <w:sz w:val="24"/>
          <w:szCs w:val="24"/>
        </w:rPr>
        <w:t xml:space="preserve">. </w:t>
      </w:r>
    </w:p>
    <w:p w14:paraId="2554547F" w14:textId="77777777" w:rsidR="00827DAA" w:rsidRDefault="00827DAA">
      <w:pPr>
        <w:rPr>
          <w:sz w:val="24"/>
          <w:szCs w:val="24"/>
          <w:u w:val="single"/>
        </w:rPr>
      </w:pPr>
    </w:p>
    <w:p w14:paraId="6B591CAB" w14:textId="77777777" w:rsidR="00827DAA" w:rsidRDefault="00827DAA">
      <w:pPr>
        <w:rPr>
          <w:sz w:val="24"/>
          <w:szCs w:val="24"/>
          <w:u w:val="single"/>
        </w:rPr>
      </w:pPr>
    </w:p>
    <w:p w14:paraId="668D219F" w14:textId="2F3A5199" w:rsidR="00E01A8F" w:rsidRPr="002D5789" w:rsidRDefault="00783277">
      <w:pPr>
        <w:rPr>
          <w:sz w:val="24"/>
          <w:szCs w:val="24"/>
          <w:u w:val="single"/>
        </w:rPr>
      </w:pPr>
      <w:r w:rsidRPr="002D5789">
        <w:rPr>
          <w:sz w:val="24"/>
          <w:szCs w:val="24"/>
          <w:u w:val="single"/>
        </w:rPr>
        <w:t>Scotland</w:t>
      </w:r>
    </w:p>
    <w:p w14:paraId="64FA29B8" w14:textId="4ED50E7B" w:rsidR="00783277" w:rsidRPr="002D5789" w:rsidRDefault="00783277">
      <w:pPr>
        <w:rPr>
          <w:sz w:val="24"/>
          <w:szCs w:val="24"/>
        </w:rPr>
      </w:pPr>
      <w:r w:rsidRPr="002D5789">
        <w:rPr>
          <w:sz w:val="24"/>
          <w:szCs w:val="24"/>
        </w:rPr>
        <w:t xml:space="preserve">Amongst the UK nations, Scotland is ahead </w:t>
      </w:r>
      <w:r w:rsidR="007F6394" w:rsidRPr="002D5789">
        <w:rPr>
          <w:sz w:val="24"/>
          <w:szCs w:val="24"/>
        </w:rPr>
        <w:t>on this agenda</w:t>
      </w:r>
      <w:r w:rsidR="00BC266E" w:rsidRPr="002D5789">
        <w:rPr>
          <w:sz w:val="24"/>
          <w:szCs w:val="24"/>
        </w:rPr>
        <w:t>. It is</w:t>
      </w:r>
      <w:r w:rsidR="007F6394" w:rsidRPr="002D5789">
        <w:rPr>
          <w:sz w:val="24"/>
          <w:szCs w:val="24"/>
        </w:rPr>
        <w:t xml:space="preserve"> </w:t>
      </w:r>
      <w:r w:rsidRPr="002D5789">
        <w:rPr>
          <w:sz w:val="24"/>
          <w:szCs w:val="24"/>
        </w:rPr>
        <w:t xml:space="preserve">on the brink of contemplating </w:t>
      </w:r>
      <w:r w:rsidR="003A5E73" w:rsidRPr="002D5789">
        <w:rPr>
          <w:sz w:val="24"/>
          <w:szCs w:val="24"/>
        </w:rPr>
        <w:t xml:space="preserve">such a transformation. Its </w:t>
      </w:r>
      <w:hyperlink r:id="rId7" w:history="1">
        <w:r w:rsidR="003A5E73" w:rsidRPr="002D5789">
          <w:rPr>
            <w:rStyle w:val="Hyperlink"/>
            <w:sz w:val="24"/>
            <w:szCs w:val="24"/>
          </w:rPr>
          <w:t>review</w:t>
        </w:r>
      </w:hyperlink>
      <w:r w:rsidR="003A5E73" w:rsidRPr="002D5789">
        <w:rPr>
          <w:sz w:val="24"/>
          <w:szCs w:val="24"/>
        </w:rPr>
        <w:t xml:space="preserve"> of social care has recommended a new paradigm, one that will deliver on human rights with </w:t>
      </w:r>
      <w:r w:rsidR="003A5E73" w:rsidRPr="002D5789">
        <w:rPr>
          <w:i/>
          <w:iCs/>
          <w:sz w:val="24"/>
          <w:szCs w:val="24"/>
        </w:rPr>
        <w:t>independent living</w:t>
      </w:r>
      <w:r w:rsidR="003A5E73" w:rsidRPr="002D5789">
        <w:rPr>
          <w:sz w:val="24"/>
          <w:szCs w:val="24"/>
        </w:rPr>
        <w:t xml:space="preserve"> at its core. Whether the Scottish government </w:t>
      </w:r>
      <w:r w:rsidR="00BC266E" w:rsidRPr="002D5789">
        <w:rPr>
          <w:sz w:val="24"/>
          <w:szCs w:val="24"/>
        </w:rPr>
        <w:t>m</w:t>
      </w:r>
      <w:r w:rsidR="003A5E73" w:rsidRPr="002D5789">
        <w:rPr>
          <w:sz w:val="24"/>
          <w:szCs w:val="24"/>
        </w:rPr>
        <w:t xml:space="preserve">akes the leap </w:t>
      </w:r>
      <w:r w:rsidR="00BC266E" w:rsidRPr="002D5789">
        <w:rPr>
          <w:sz w:val="24"/>
          <w:szCs w:val="24"/>
        </w:rPr>
        <w:t>is a matter of international as well as domestic interest</w:t>
      </w:r>
      <w:r w:rsidR="003A5E73" w:rsidRPr="002D5789">
        <w:rPr>
          <w:sz w:val="24"/>
          <w:szCs w:val="24"/>
        </w:rPr>
        <w:t>.</w:t>
      </w:r>
      <w:r w:rsidR="00ED3592">
        <w:rPr>
          <w:sz w:val="24"/>
          <w:szCs w:val="24"/>
        </w:rPr>
        <w:t xml:space="preserve"> We have previously set out </w:t>
      </w:r>
      <w:hyperlink r:id="rId8" w:history="1">
        <w:r w:rsidR="00ED3592" w:rsidRPr="00ED3592">
          <w:rPr>
            <w:rStyle w:val="Hyperlink"/>
            <w:sz w:val="24"/>
            <w:szCs w:val="24"/>
          </w:rPr>
          <w:t>10 tests</w:t>
        </w:r>
      </w:hyperlink>
      <w:r w:rsidR="00ED3592">
        <w:rPr>
          <w:sz w:val="24"/>
          <w:szCs w:val="24"/>
        </w:rPr>
        <w:t xml:space="preserve"> of the Scottish Government’s authenticity of any claim to put human rights at the heart of their reforms.</w:t>
      </w:r>
    </w:p>
    <w:p w14:paraId="57485A43" w14:textId="74CE6AC8" w:rsidR="003A5E73" w:rsidRPr="002D5789" w:rsidRDefault="003A5E73">
      <w:pPr>
        <w:rPr>
          <w:sz w:val="24"/>
          <w:szCs w:val="24"/>
          <w:u w:val="single"/>
        </w:rPr>
      </w:pPr>
      <w:r w:rsidRPr="002D5789">
        <w:rPr>
          <w:sz w:val="24"/>
          <w:szCs w:val="24"/>
          <w:u w:val="single"/>
        </w:rPr>
        <w:t>Conclusion</w:t>
      </w:r>
    </w:p>
    <w:p w14:paraId="01D0F656" w14:textId="29E3DD1B" w:rsidR="008279A1" w:rsidRPr="002D5789" w:rsidRDefault="00E51813" w:rsidP="008279A1">
      <w:pPr>
        <w:rPr>
          <w:sz w:val="24"/>
          <w:szCs w:val="24"/>
        </w:rPr>
      </w:pPr>
      <w:r>
        <w:rPr>
          <w:sz w:val="24"/>
          <w:szCs w:val="24"/>
        </w:rPr>
        <w:t>Whilst the</w:t>
      </w:r>
      <w:r w:rsidR="008279A1" w:rsidRPr="002D5789">
        <w:rPr>
          <w:sz w:val="24"/>
          <w:szCs w:val="24"/>
        </w:rPr>
        <w:t xml:space="preserve"> Commission recommends the Secretary of State </w:t>
      </w:r>
      <w:r w:rsidR="00CB3936" w:rsidRPr="002D5789">
        <w:rPr>
          <w:sz w:val="24"/>
          <w:szCs w:val="24"/>
        </w:rPr>
        <w:t xml:space="preserve">be required </w:t>
      </w:r>
      <w:r w:rsidR="008279A1" w:rsidRPr="002D5789">
        <w:rPr>
          <w:sz w:val="24"/>
          <w:szCs w:val="24"/>
        </w:rPr>
        <w:t xml:space="preserve">to publish plans to address unmet need </w:t>
      </w:r>
      <w:r w:rsidR="00CB3936" w:rsidRPr="002D5789">
        <w:rPr>
          <w:sz w:val="24"/>
          <w:szCs w:val="24"/>
        </w:rPr>
        <w:t>as a matter of</w:t>
      </w:r>
      <w:r w:rsidR="008279A1" w:rsidRPr="002D5789">
        <w:rPr>
          <w:sz w:val="24"/>
          <w:szCs w:val="24"/>
        </w:rPr>
        <w:t xml:space="preserve"> law</w:t>
      </w:r>
      <w:r>
        <w:rPr>
          <w:sz w:val="24"/>
          <w:szCs w:val="24"/>
        </w:rPr>
        <w:t>, the</w:t>
      </w:r>
      <w:r w:rsidR="00E71AA7">
        <w:rPr>
          <w:sz w:val="24"/>
          <w:szCs w:val="24"/>
        </w:rPr>
        <w:t>n</w:t>
      </w:r>
      <w:r w:rsidR="008279A1" w:rsidRPr="002D5789">
        <w:rPr>
          <w:sz w:val="24"/>
          <w:szCs w:val="24"/>
        </w:rPr>
        <w:t xml:space="preserve"> the change can be achieved </w:t>
      </w:r>
      <w:r w:rsidR="00BC266E" w:rsidRPr="002D5789">
        <w:rPr>
          <w:sz w:val="24"/>
          <w:szCs w:val="24"/>
        </w:rPr>
        <w:t>without legislation</w:t>
      </w:r>
      <w:r w:rsidR="003C68E2">
        <w:rPr>
          <w:sz w:val="24"/>
          <w:szCs w:val="24"/>
        </w:rPr>
        <w:t>. All that is required is</w:t>
      </w:r>
      <w:r w:rsidR="00BC266E" w:rsidRPr="002D5789">
        <w:rPr>
          <w:sz w:val="24"/>
          <w:szCs w:val="24"/>
        </w:rPr>
        <w:t xml:space="preserve"> moral compulsion and pragmatic good sense</w:t>
      </w:r>
      <w:r w:rsidR="003C68E2">
        <w:rPr>
          <w:sz w:val="24"/>
          <w:szCs w:val="24"/>
        </w:rPr>
        <w:t xml:space="preserve"> delivered through change in policy</w:t>
      </w:r>
      <w:r w:rsidR="008279A1" w:rsidRPr="002D5789">
        <w:rPr>
          <w:sz w:val="24"/>
          <w:szCs w:val="24"/>
        </w:rPr>
        <w:t>. It will not require a single penny more for new services. The only ‘price’ is the political courage and integrity required.</w:t>
      </w:r>
    </w:p>
    <w:p w14:paraId="7475A149" w14:textId="77777777" w:rsidR="00BC266E" w:rsidRPr="002D5789" w:rsidRDefault="003A5E73">
      <w:pPr>
        <w:rPr>
          <w:sz w:val="24"/>
          <w:szCs w:val="24"/>
        </w:rPr>
      </w:pPr>
      <w:r w:rsidRPr="002D5789">
        <w:rPr>
          <w:sz w:val="24"/>
          <w:szCs w:val="24"/>
        </w:rPr>
        <w:t xml:space="preserve">At </w:t>
      </w:r>
      <w:r w:rsidR="00BC266E" w:rsidRPr="002D5789">
        <w:rPr>
          <w:sz w:val="24"/>
          <w:szCs w:val="24"/>
        </w:rPr>
        <w:t>the</w:t>
      </w:r>
      <w:r w:rsidRPr="002D5789">
        <w:rPr>
          <w:sz w:val="24"/>
          <w:szCs w:val="24"/>
        </w:rPr>
        <w:t xml:space="preserve"> heart</w:t>
      </w:r>
      <w:r w:rsidR="00BC266E" w:rsidRPr="002D5789">
        <w:rPr>
          <w:sz w:val="24"/>
          <w:szCs w:val="24"/>
        </w:rPr>
        <w:t xml:space="preserve"> of the change</w:t>
      </w:r>
      <w:r w:rsidRPr="002D5789">
        <w:rPr>
          <w:sz w:val="24"/>
          <w:szCs w:val="24"/>
        </w:rPr>
        <w:t xml:space="preserve"> is reversal of the dynamic between </w:t>
      </w:r>
      <w:r w:rsidRPr="002D5789">
        <w:rPr>
          <w:i/>
          <w:iCs/>
          <w:sz w:val="24"/>
          <w:szCs w:val="24"/>
        </w:rPr>
        <w:t>needs</w:t>
      </w:r>
      <w:r w:rsidRPr="002D5789">
        <w:rPr>
          <w:sz w:val="24"/>
          <w:szCs w:val="24"/>
        </w:rPr>
        <w:t xml:space="preserve"> and </w:t>
      </w:r>
      <w:r w:rsidRPr="002D5789">
        <w:rPr>
          <w:i/>
          <w:iCs/>
          <w:sz w:val="24"/>
          <w:szCs w:val="24"/>
        </w:rPr>
        <w:t>resources</w:t>
      </w:r>
      <w:r w:rsidRPr="002D5789">
        <w:rPr>
          <w:sz w:val="24"/>
          <w:szCs w:val="24"/>
        </w:rPr>
        <w:t>. Currently</w:t>
      </w:r>
      <w:r w:rsidR="00BC266E" w:rsidRPr="002D5789">
        <w:rPr>
          <w:sz w:val="24"/>
          <w:szCs w:val="24"/>
        </w:rPr>
        <w:t>,</w:t>
      </w:r>
      <w:r w:rsidR="008279A1" w:rsidRPr="002D5789">
        <w:rPr>
          <w:sz w:val="24"/>
          <w:szCs w:val="24"/>
        </w:rPr>
        <w:t xml:space="preserve"> in social care</w:t>
      </w:r>
      <w:r w:rsidR="00BC266E" w:rsidRPr="002D5789">
        <w:rPr>
          <w:sz w:val="24"/>
          <w:szCs w:val="24"/>
        </w:rPr>
        <w:t>,</w:t>
      </w:r>
      <w:r w:rsidR="008279A1" w:rsidRPr="002D5789">
        <w:rPr>
          <w:sz w:val="24"/>
          <w:szCs w:val="24"/>
        </w:rPr>
        <w:t xml:space="preserve"> resources precede need.</w:t>
      </w:r>
      <w:r w:rsidR="00BC266E" w:rsidRPr="002D5789">
        <w:rPr>
          <w:sz w:val="24"/>
          <w:szCs w:val="24"/>
        </w:rPr>
        <w:t xml:space="preserve"> The</w:t>
      </w:r>
      <w:r w:rsidR="008279A1" w:rsidRPr="002D5789">
        <w:rPr>
          <w:sz w:val="24"/>
          <w:szCs w:val="24"/>
        </w:rPr>
        <w:t xml:space="preserve"> Commission’s recommendation </w:t>
      </w:r>
      <w:r w:rsidR="00BC266E" w:rsidRPr="002D5789">
        <w:rPr>
          <w:sz w:val="24"/>
          <w:szCs w:val="24"/>
        </w:rPr>
        <w:t>would require</w:t>
      </w:r>
      <w:r w:rsidR="008279A1" w:rsidRPr="002D5789">
        <w:rPr>
          <w:sz w:val="24"/>
          <w:szCs w:val="24"/>
        </w:rPr>
        <w:t xml:space="preserve"> a reversal – </w:t>
      </w:r>
      <w:r w:rsidR="008279A1" w:rsidRPr="002D5789">
        <w:rPr>
          <w:i/>
          <w:iCs/>
          <w:sz w:val="24"/>
          <w:szCs w:val="24"/>
        </w:rPr>
        <w:t xml:space="preserve">need </w:t>
      </w:r>
      <w:r w:rsidR="008279A1" w:rsidRPr="002D5789">
        <w:rPr>
          <w:sz w:val="24"/>
          <w:szCs w:val="24"/>
        </w:rPr>
        <w:t xml:space="preserve">must precede </w:t>
      </w:r>
      <w:r w:rsidR="008279A1" w:rsidRPr="002D5789">
        <w:rPr>
          <w:i/>
          <w:iCs/>
          <w:sz w:val="24"/>
          <w:szCs w:val="24"/>
        </w:rPr>
        <w:t>resource</w:t>
      </w:r>
      <w:r w:rsidR="008279A1" w:rsidRPr="002D5789">
        <w:rPr>
          <w:sz w:val="24"/>
          <w:szCs w:val="24"/>
        </w:rPr>
        <w:t xml:space="preserve">. </w:t>
      </w:r>
    </w:p>
    <w:p w14:paraId="03D47B92" w14:textId="7B08380D" w:rsidR="003A5E73" w:rsidRPr="002D5789" w:rsidRDefault="00C808D5">
      <w:pPr>
        <w:rPr>
          <w:sz w:val="24"/>
          <w:szCs w:val="24"/>
        </w:rPr>
      </w:pPr>
      <w:r w:rsidRPr="002D5789">
        <w:rPr>
          <w:sz w:val="24"/>
          <w:szCs w:val="24"/>
        </w:rPr>
        <w:t>This</w:t>
      </w:r>
      <w:r w:rsidR="008279A1" w:rsidRPr="002D5789">
        <w:rPr>
          <w:sz w:val="24"/>
          <w:szCs w:val="24"/>
        </w:rPr>
        <w:t xml:space="preserve"> was</w:t>
      </w:r>
      <w:r w:rsidR="00BC266E" w:rsidRPr="002D5789">
        <w:rPr>
          <w:sz w:val="24"/>
          <w:szCs w:val="24"/>
        </w:rPr>
        <w:t>, of course,</w:t>
      </w:r>
      <w:r w:rsidR="008279A1" w:rsidRPr="002D5789">
        <w:rPr>
          <w:sz w:val="24"/>
          <w:szCs w:val="24"/>
        </w:rPr>
        <w:t xml:space="preserve"> a founding principle of the NHS in 1948. </w:t>
      </w:r>
      <w:r w:rsidR="00BC266E" w:rsidRPr="002D5789">
        <w:rPr>
          <w:sz w:val="24"/>
          <w:szCs w:val="24"/>
        </w:rPr>
        <w:t>If</w:t>
      </w:r>
      <w:r w:rsidR="008279A1" w:rsidRPr="002D5789">
        <w:rPr>
          <w:sz w:val="24"/>
          <w:szCs w:val="24"/>
        </w:rPr>
        <w:t xml:space="preserve"> not always working perfectly, by and large it has survived. Introducing the same principle in social care would </w:t>
      </w:r>
      <w:r w:rsidRPr="002D5789">
        <w:rPr>
          <w:sz w:val="24"/>
          <w:szCs w:val="24"/>
        </w:rPr>
        <w:t>amount</w:t>
      </w:r>
      <w:r w:rsidR="003C68E2">
        <w:rPr>
          <w:sz w:val="24"/>
          <w:szCs w:val="24"/>
        </w:rPr>
        <w:t xml:space="preserve"> indeed</w:t>
      </w:r>
      <w:r w:rsidRPr="002D5789">
        <w:rPr>
          <w:sz w:val="24"/>
          <w:szCs w:val="24"/>
        </w:rPr>
        <w:t xml:space="preserve"> to</w:t>
      </w:r>
      <w:r w:rsidR="008279A1" w:rsidRPr="002D5789">
        <w:rPr>
          <w:sz w:val="24"/>
          <w:szCs w:val="24"/>
        </w:rPr>
        <w:t xml:space="preserve"> </w:t>
      </w:r>
      <w:r w:rsidR="00BC266E" w:rsidRPr="002D5789">
        <w:rPr>
          <w:sz w:val="24"/>
          <w:szCs w:val="24"/>
        </w:rPr>
        <w:t>an authentic</w:t>
      </w:r>
      <w:r w:rsidR="008279A1" w:rsidRPr="002D5789">
        <w:rPr>
          <w:sz w:val="24"/>
          <w:szCs w:val="24"/>
        </w:rPr>
        <w:t xml:space="preserve"> ‘1948 moment’</w:t>
      </w:r>
      <w:r w:rsidR="00BC266E" w:rsidRPr="002D5789">
        <w:rPr>
          <w:sz w:val="24"/>
          <w:szCs w:val="24"/>
        </w:rPr>
        <w:t>.</w:t>
      </w:r>
    </w:p>
    <w:p w14:paraId="18C0EA28" w14:textId="2C5A816C" w:rsidR="003C68E2" w:rsidRPr="003C68E2" w:rsidRDefault="003C68E2" w:rsidP="003C68E2">
      <w:pPr>
        <w:tabs>
          <w:tab w:val="left" w:pos="7404"/>
        </w:tabs>
        <w:rPr>
          <w:sz w:val="24"/>
          <w:szCs w:val="24"/>
        </w:rPr>
      </w:pPr>
    </w:p>
    <w:sectPr w:rsidR="003C68E2" w:rsidRPr="003C6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3C"/>
    <w:rsid w:val="00021E48"/>
    <w:rsid w:val="00073DA2"/>
    <w:rsid w:val="000F6484"/>
    <w:rsid w:val="00143D77"/>
    <w:rsid w:val="00164AA4"/>
    <w:rsid w:val="002C65B0"/>
    <w:rsid w:val="002D5789"/>
    <w:rsid w:val="00373C1F"/>
    <w:rsid w:val="003A5E73"/>
    <w:rsid w:val="003B13B2"/>
    <w:rsid w:val="003B20CE"/>
    <w:rsid w:val="003C68E2"/>
    <w:rsid w:val="00430470"/>
    <w:rsid w:val="004F4A5E"/>
    <w:rsid w:val="004F5EE9"/>
    <w:rsid w:val="005A3FB4"/>
    <w:rsid w:val="005F1E01"/>
    <w:rsid w:val="00641A9D"/>
    <w:rsid w:val="00682DB1"/>
    <w:rsid w:val="006F58F6"/>
    <w:rsid w:val="00783277"/>
    <w:rsid w:val="007F6394"/>
    <w:rsid w:val="00802FD6"/>
    <w:rsid w:val="008279A1"/>
    <w:rsid w:val="00827DAA"/>
    <w:rsid w:val="00831B0C"/>
    <w:rsid w:val="00880320"/>
    <w:rsid w:val="008B4A41"/>
    <w:rsid w:val="008D05E0"/>
    <w:rsid w:val="008D4CDF"/>
    <w:rsid w:val="008D6DA4"/>
    <w:rsid w:val="008E77A4"/>
    <w:rsid w:val="0090275E"/>
    <w:rsid w:val="00911609"/>
    <w:rsid w:val="00953946"/>
    <w:rsid w:val="00962F24"/>
    <w:rsid w:val="00987D26"/>
    <w:rsid w:val="009B5C60"/>
    <w:rsid w:val="00A435DC"/>
    <w:rsid w:val="00BC266E"/>
    <w:rsid w:val="00C32B3C"/>
    <w:rsid w:val="00C808D5"/>
    <w:rsid w:val="00CB3936"/>
    <w:rsid w:val="00CC727C"/>
    <w:rsid w:val="00CE371B"/>
    <w:rsid w:val="00D2100D"/>
    <w:rsid w:val="00E01A8F"/>
    <w:rsid w:val="00E2407A"/>
    <w:rsid w:val="00E51813"/>
    <w:rsid w:val="00E71AA7"/>
    <w:rsid w:val="00E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2AC5E"/>
  <w15:chartTrackingRefBased/>
  <w15:docId w15:val="{3B1B44D4-9D23-4A5B-9974-155F599C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9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care.co.uk/2021/03/30/ending-eligibility-ten-tests-establishing-human-rights-based-approach-adult-social-car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scot/news/backing-for-feeley-review-recommendat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dfonline.com/doi/pdf/10.1080/09687599.2017.1281974" TargetMode="External"/><Relationship Id="rId5" Type="http://schemas.openxmlformats.org/officeDocument/2006/relationships/hyperlink" Target="https://uk.news.yahoo.com/uk-could-1948-moment-recovering-105933264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qualityhumanrights.com/en/publication-download/strengthening-right-independent-liv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Slasberg</dc:creator>
  <cp:keywords/>
  <dc:description/>
  <cp:lastModifiedBy>Vicky Rushworth</cp:lastModifiedBy>
  <cp:revision>2</cp:revision>
  <dcterms:created xsi:type="dcterms:W3CDTF">2021-11-22T16:15:00Z</dcterms:created>
  <dcterms:modified xsi:type="dcterms:W3CDTF">2021-11-22T16:15:00Z</dcterms:modified>
</cp:coreProperties>
</file>